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32" w:type="dxa"/>
        <w:tblInd w:w="-34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2422"/>
        <w:gridCol w:w="1476"/>
        <w:gridCol w:w="2351"/>
        <w:gridCol w:w="2127"/>
        <w:gridCol w:w="283"/>
        <w:gridCol w:w="1325"/>
        <w:gridCol w:w="1442"/>
      </w:tblGrid>
      <w:tr w:rsidR="00AA16CD" w:rsidTr="00A32EEB">
        <w:trPr>
          <w:gridAfter w:val="2"/>
          <w:wAfter w:w="2767" w:type="dxa"/>
          <w:trHeight w:val="582"/>
        </w:trPr>
        <w:tc>
          <w:tcPr>
            <w:tcW w:w="3828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AA16CD" w:rsidRDefault="00E66CFF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1905</wp:posOffset>
                  </wp:positionV>
                  <wp:extent cx="885600" cy="622800"/>
                  <wp:effectExtent l="0" t="0" r="0" b="6350"/>
                  <wp:wrapTight wrapText="bothSides">
                    <wp:wrapPolygon edited="0">
                      <wp:start x="0" y="0"/>
                      <wp:lineTo x="0" y="21159"/>
                      <wp:lineTo x="20918" y="21159"/>
                      <wp:lineTo x="20918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00" cy="62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gridSpan w:val="2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AA16CD" w:rsidRDefault="00AA16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0A2CC0" w:rsidRDefault="000A2CC0">
            <w:pPr>
              <w:rPr>
                <w:sz w:val="22"/>
              </w:rPr>
            </w:pPr>
          </w:p>
          <w:p w:rsidR="00AA16CD" w:rsidRDefault="00E52B05">
            <w:pPr>
              <w:rPr>
                <w:sz w:val="22"/>
              </w:rPr>
            </w:pPr>
            <w:r>
              <w:rPr>
                <w:sz w:val="22"/>
              </w:rPr>
              <w:t>Geltungsbereich:</w:t>
            </w:r>
          </w:p>
        </w:tc>
        <w:tc>
          <w:tcPr>
            <w:tcW w:w="2410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E66CFF" w:rsidRDefault="00E66CFF" w:rsidP="00E66CFF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E66CFF" w:rsidRDefault="00E66CFF" w:rsidP="00E66CF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AA16CD" w:rsidRDefault="00E66CFF" w:rsidP="00E66CFF">
            <w:pPr>
              <w:rPr>
                <w:sz w:val="22"/>
              </w:rPr>
            </w:pPr>
            <w:r>
              <w:rPr>
                <w:sz w:val="16"/>
              </w:rPr>
              <w:t>Unterschrift Verantwortlicher</w:t>
            </w:r>
          </w:p>
        </w:tc>
      </w:tr>
      <w:tr w:rsidR="00A501C1" w:rsidTr="001821AB">
        <w:tc>
          <w:tcPr>
            <w:tcW w:w="5304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501C1" w:rsidRDefault="00A501C1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Arbeitsmittel</w:t>
            </w:r>
          </w:p>
        </w:tc>
        <w:tc>
          <w:tcPr>
            <w:tcW w:w="4761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501C1" w:rsidRDefault="00A501C1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Tätigkeit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501C1" w:rsidRDefault="00A501C1"/>
        </w:tc>
        <w:tc>
          <w:tcPr>
            <w:tcW w:w="1442" w:type="dxa"/>
            <w:tcBorders>
              <w:left w:val="nil"/>
            </w:tcBorders>
          </w:tcPr>
          <w:p w:rsidR="00A501C1" w:rsidRDefault="00A501C1"/>
        </w:tc>
      </w:tr>
      <w:tr w:rsidR="00A501C1" w:rsidTr="00A32EEB">
        <w:tblPrEx>
          <w:tblCellMar>
            <w:left w:w="71" w:type="dxa"/>
            <w:right w:w="71" w:type="dxa"/>
          </w:tblCellMar>
        </w:tblPrEx>
        <w:trPr>
          <w:gridAfter w:val="2"/>
          <w:wAfter w:w="2767" w:type="dxa"/>
          <w:trHeight w:val="233"/>
        </w:trPr>
        <w:tc>
          <w:tcPr>
            <w:tcW w:w="5304" w:type="dxa"/>
            <w:gridSpan w:val="3"/>
            <w:tcBorders>
              <w:top w:val="single" w:sz="12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A501C1" w:rsidRPr="00A501C1" w:rsidRDefault="00893344" w:rsidP="007E7C48">
            <w:pPr>
              <w:pStyle w:val="berschrift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Elektroh</w:t>
            </w:r>
            <w:r w:rsidR="007E7C48">
              <w:rPr>
                <w:b w:val="0"/>
                <w:sz w:val="28"/>
                <w:szCs w:val="28"/>
              </w:rPr>
              <w:t>ubwagen</w:t>
            </w:r>
          </w:p>
        </w:tc>
        <w:tc>
          <w:tcPr>
            <w:tcW w:w="4761" w:type="dxa"/>
            <w:gridSpan w:val="3"/>
            <w:tcBorders>
              <w:top w:val="single" w:sz="12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A501C1" w:rsidRPr="00A501C1" w:rsidRDefault="00893344" w:rsidP="00611714">
            <w:pPr>
              <w:pStyle w:val="berschrift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Arbeiten mit Elektro</w:t>
            </w:r>
            <w:r w:rsidR="007E7C48" w:rsidRPr="007E7C48">
              <w:rPr>
                <w:b w:val="0"/>
                <w:sz w:val="28"/>
                <w:szCs w:val="28"/>
              </w:rPr>
              <w:t>hubwagen</w:t>
            </w:r>
          </w:p>
        </w:tc>
      </w:tr>
      <w:tr w:rsidR="00AA16CD" w:rsidTr="001821AB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 w:rsidR="00611714"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893344">
        <w:trPr>
          <w:gridAfter w:val="1"/>
          <w:wAfter w:w="1442" w:type="dxa"/>
          <w:trHeight w:val="1227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1E14E2" w:rsidRDefault="00611714" w:rsidP="001821A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5C33CCD" wp14:editId="7E0037F2">
                  <wp:extent cx="576943" cy="504825"/>
                  <wp:effectExtent l="0" t="0" r="0" b="0"/>
                  <wp:docPr id="10" name="Bild 1" descr="Warnung_Absturzgefahr h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ung_Absturzgefahr h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365" cy="50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4E2" w:rsidRPr="001E14E2" w:rsidRDefault="001E14E2" w:rsidP="001E14E2">
            <w:pPr>
              <w:rPr>
                <w:sz w:val="22"/>
              </w:rPr>
            </w:pPr>
          </w:p>
          <w:p w:rsidR="00AA16CD" w:rsidRPr="001E14E2" w:rsidRDefault="00AA16CD" w:rsidP="001E14E2">
            <w:pPr>
              <w:jc w:val="center"/>
              <w:rPr>
                <w:sz w:val="22"/>
              </w:rPr>
            </w:pPr>
          </w:p>
        </w:tc>
        <w:tc>
          <w:tcPr>
            <w:tcW w:w="8659" w:type="dxa"/>
            <w:gridSpan w:val="5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7E7C48" w:rsidRPr="007E7C48" w:rsidRDefault="007E7C48" w:rsidP="007E7C48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 w:rsidRPr="007E7C48">
              <w:rPr>
                <w:sz w:val="20"/>
              </w:rPr>
              <w:t>Verletzung der Füße, durch Anfahren von Personen, Beschädigungen von Gegenständen oder Absetzen von transportierten Gütern</w:t>
            </w:r>
          </w:p>
          <w:p w:rsidR="007E7C48" w:rsidRPr="007E7C48" w:rsidRDefault="007E7C48" w:rsidP="007E7C48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 w:rsidRPr="007E7C48">
              <w:rPr>
                <w:sz w:val="20"/>
              </w:rPr>
              <w:t>Schwere Quetschungen durch umkippende Gabelhubwagen</w:t>
            </w:r>
          </w:p>
          <w:p w:rsidR="00611714" w:rsidRPr="00893344" w:rsidRDefault="007E7C48" w:rsidP="00893344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 w:rsidRPr="007E7C48">
              <w:rPr>
                <w:sz w:val="20"/>
              </w:rPr>
              <w:t xml:space="preserve">Prellungen und Brüche durch Herabfallen von Lasten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821AB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1821AB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767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F10DF2" w:rsidRDefault="007E7C48" w:rsidP="00F10DF2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6188EA0" wp14:editId="0724732F">
                  <wp:extent cx="540000" cy="540000"/>
                  <wp:effectExtent l="0" t="0" r="0" b="0"/>
                  <wp:docPr id="8" name="Grafik 4" descr="D-M005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D-M005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F10DF2" w:rsidRDefault="007E7C48" w:rsidP="00F10DF2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E32F4EC" wp14:editId="63EAEC6E">
                  <wp:extent cx="802640" cy="813435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640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AA16CD" w:rsidRPr="00E52B05" w:rsidRDefault="00AA16CD" w:rsidP="00F10DF2">
            <w:pPr>
              <w:jc w:val="center"/>
              <w:rPr>
                <w:sz w:val="22"/>
              </w:rPr>
            </w:pPr>
          </w:p>
        </w:tc>
        <w:tc>
          <w:tcPr>
            <w:tcW w:w="8376" w:type="dxa"/>
            <w:gridSpan w:val="4"/>
            <w:tcBorders>
              <w:top w:val="single" w:sz="12" w:space="0" w:color="0000FF"/>
            </w:tcBorders>
            <w:shd w:val="solid" w:color="FFFFFF" w:fill="FF0000"/>
          </w:tcPr>
          <w:p w:rsidR="00893344" w:rsidRPr="00893344" w:rsidRDefault="00893344" w:rsidP="00893344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893344">
              <w:rPr>
                <w:sz w:val="20"/>
              </w:rPr>
              <w:t>Es dürfen nur kraftb</w:t>
            </w:r>
            <w:r>
              <w:rPr>
                <w:sz w:val="20"/>
              </w:rPr>
              <w:t>etriebene Elektrohubwagen</w:t>
            </w:r>
            <w:r w:rsidRPr="00893344">
              <w:rPr>
                <w:sz w:val="20"/>
              </w:rPr>
              <w:t xml:space="preserve"> verwendet werden, deren letzte </w:t>
            </w:r>
          </w:p>
          <w:p w:rsidR="00893344" w:rsidRDefault="00893344" w:rsidP="00893344">
            <w:pPr>
              <w:spacing w:after="60"/>
              <w:ind w:left="360"/>
              <w:rPr>
                <w:sz w:val="20"/>
              </w:rPr>
            </w:pPr>
            <w:r w:rsidRPr="00893344">
              <w:rPr>
                <w:sz w:val="20"/>
              </w:rPr>
              <w:t>Überprüfung längstens ein Jahr zurückliegt</w:t>
            </w:r>
          </w:p>
          <w:p w:rsidR="007E7C48" w:rsidRPr="007E7C48" w:rsidRDefault="007E7C48" w:rsidP="007E7C48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7E7C48">
              <w:rPr>
                <w:sz w:val="20"/>
              </w:rPr>
              <w:t>Täglich vor A</w:t>
            </w:r>
            <w:r w:rsidR="00893344">
              <w:rPr>
                <w:sz w:val="20"/>
              </w:rPr>
              <w:t>rbeitsbeginn Kontrolle des Elektro</w:t>
            </w:r>
            <w:r w:rsidRPr="007E7C48">
              <w:rPr>
                <w:sz w:val="20"/>
              </w:rPr>
              <w:t xml:space="preserve">hubwagens auf erkennbare Sicherheitsmängel bei Lenkung, Hydraulik, Rollen oder Bereifung </w:t>
            </w:r>
          </w:p>
          <w:p w:rsidR="007E7C48" w:rsidRDefault="007E7C48" w:rsidP="007E7C48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7E7C48">
              <w:rPr>
                <w:sz w:val="20"/>
              </w:rPr>
              <w:t xml:space="preserve">Die Bedienungsanleitung des Herstellers ist zu beachten </w:t>
            </w:r>
          </w:p>
          <w:p w:rsidR="00893344" w:rsidRPr="007E7C48" w:rsidRDefault="00893344" w:rsidP="00893344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893344">
              <w:rPr>
                <w:sz w:val="20"/>
              </w:rPr>
              <w:t>Flurförderzeuge dürfen nur von beauftragten Personen gesteuert werden</w:t>
            </w:r>
          </w:p>
          <w:p w:rsidR="00893344" w:rsidRPr="00893344" w:rsidRDefault="007E7C48" w:rsidP="00A06638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893344">
              <w:rPr>
                <w:sz w:val="20"/>
              </w:rPr>
              <w:t xml:space="preserve">Sicherheitsschuhe </w:t>
            </w:r>
            <w:r w:rsidR="00893344" w:rsidRPr="00893344">
              <w:rPr>
                <w:sz w:val="20"/>
              </w:rPr>
              <w:t>und</w:t>
            </w:r>
            <w:r w:rsidR="00893344">
              <w:rPr>
                <w:sz w:val="20"/>
              </w:rPr>
              <w:t xml:space="preserve"> e</w:t>
            </w:r>
            <w:r w:rsidR="00893344" w:rsidRPr="00893344">
              <w:rPr>
                <w:sz w:val="20"/>
              </w:rPr>
              <w:t>nganliegende, behinderungsfreie Kleidung tragen</w:t>
            </w:r>
          </w:p>
          <w:p w:rsidR="007E7C48" w:rsidRPr="007E7C48" w:rsidRDefault="00893344" w:rsidP="007E7C48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Der Elektro</w:t>
            </w:r>
            <w:r w:rsidR="007E7C48" w:rsidRPr="007E7C48">
              <w:rPr>
                <w:sz w:val="20"/>
              </w:rPr>
              <w:t xml:space="preserve">hubwagen ist ausschließlich für die Verwendung auf horizontalen Verkehrswegen vorgesehen </w:t>
            </w:r>
          </w:p>
          <w:p w:rsidR="007E7C48" w:rsidRPr="007E7C48" w:rsidRDefault="007E7C48" w:rsidP="007E7C48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7E7C48">
              <w:rPr>
                <w:sz w:val="20"/>
              </w:rPr>
              <w:t xml:space="preserve">Die maximale Tragfähigkeit ergibt sich aus den Angaben am Wagen bzw. aus der Bedienungsanleitung </w:t>
            </w:r>
          </w:p>
          <w:p w:rsidR="007E7C48" w:rsidRPr="007E7C48" w:rsidRDefault="007E7C48" w:rsidP="007E7C48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7E7C48">
              <w:rPr>
                <w:sz w:val="20"/>
              </w:rPr>
              <w:t>Gerät nicht als Selbstfahrer bzw. zum Personentransport benutzen</w:t>
            </w:r>
          </w:p>
          <w:p w:rsidR="007E7C48" w:rsidRPr="007E7C48" w:rsidRDefault="00893344" w:rsidP="007E7C48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Nur für Elektro</w:t>
            </w:r>
            <w:r w:rsidR="007E7C48" w:rsidRPr="007E7C48">
              <w:rPr>
                <w:sz w:val="20"/>
              </w:rPr>
              <w:t xml:space="preserve">hubwagen freigegebene Verkehrswege benutzen </w:t>
            </w:r>
          </w:p>
          <w:p w:rsidR="007E7C48" w:rsidRPr="007E7C48" w:rsidRDefault="007E7C48" w:rsidP="007E7C48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Lasten so laden, das</w:t>
            </w:r>
            <w:r w:rsidRPr="007E7C48">
              <w:rPr>
                <w:sz w:val="20"/>
              </w:rPr>
              <w:t>s sie nicht herabfallen oder sich verschieben können</w:t>
            </w:r>
          </w:p>
          <w:p w:rsidR="007E7C48" w:rsidRPr="007E7C48" w:rsidRDefault="007E7C48" w:rsidP="007E7C48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7E7C48">
              <w:rPr>
                <w:sz w:val="20"/>
              </w:rPr>
              <w:t xml:space="preserve">Ladebleche nur dann befahren, wenn diese ausreichende Tragfähigkeit haben, sicher aufliegen und gegen Verschieben gesichert sind </w:t>
            </w:r>
          </w:p>
          <w:p w:rsidR="007E7C48" w:rsidRPr="007E7C48" w:rsidRDefault="007E7C48" w:rsidP="007E7C48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7E7C48">
              <w:rPr>
                <w:sz w:val="20"/>
              </w:rPr>
              <w:t xml:space="preserve">Bei Arbeitsende nicht auf Fluchtwegen, vor Notausgängen oder in Verkehrswegen abstellen </w:t>
            </w:r>
          </w:p>
          <w:p w:rsidR="00611714" w:rsidRPr="00893344" w:rsidRDefault="00893344" w:rsidP="00893344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893344">
              <w:rPr>
                <w:sz w:val="20"/>
              </w:rPr>
              <w:t>Vor dem Verlassen des Fahrzeugs Schlüssel abziehen und sicher aufbewahren</w:t>
            </w:r>
          </w:p>
        </w:tc>
        <w:tc>
          <w:tcPr>
            <w:tcW w:w="283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AA16CD">
            <w:pPr>
              <w:jc w:val="right"/>
              <w:rPr>
                <w:sz w:val="22"/>
              </w:rPr>
            </w:pPr>
          </w:p>
          <w:p w:rsidR="00AA16CD" w:rsidRDefault="00AA16CD">
            <w:pPr>
              <w:jc w:val="right"/>
              <w:rPr>
                <w:sz w:val="22"/>
              </w:rPr>
            </w:pPr>
          </w:p>
        </w:tc>
      </w:tr>
      <w:tr w:rsidR="00AA16CD" w:rsidTr="001821AB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F10DF2">
        <w:trPr>
          <w:gridAfter w:val="1"/>
          <w:wAfter w:w="1442" w:type="dxa"/>
          <w:trHeight w:val="679"/>
        </w:trPr>
        <w:tc>
          <w:tcPr>
            <w:tcW w:w="1406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A16CD" w:rsidRDefault="008D1DD4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57200" cy="400050"/>
                  <wp:effectExtent l="0" t="0" r="0" b="0"/>
                  <wp:docPr id="2" name="Bild 2" descr="Gefahr_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ahr_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520" cy="40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gridSpan w:val="5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8908A6" w:rsidRPr="008908A6" w:rsidRDefault="008908A6" w:rsidP="008908A6">
            <w:pPr>
              <w:pStyle w:val="Textkrper"/>
              <w:numPr>
                <w:ilvl w:val="0"/>
                <w:numId w:val="21"/>
              </w:numPr>
              <w:spacing w:after="60"/>
              <w:rPr>
                <w:sz w:val="20"/>
                <w:szCs w:val="20"/>
              </w:rPr>
            </w:pPr>
            <w:r w:rsidRPr="008908A6">
              <w:rPr>
                <w:sz w:val="20"/>
                <w:szCs w:val="20"/>
              </w:rPr>
              <w:t xml:space="preserve">Gabelhubwagen bei sicherheitsrelevanten Störungen nicht weiter benutzen </w:t>
            </w:r>
          </w:p>
          <w:p w:rsidR="008908A6" w:rsidRPr="008908A6" w:rsidRDefault="008908A6" w:rsidP="008908A6">
            <w:pPr>
              <w:pStyle w:val="Textkrper"/>
              <w:numPr>
                <w:ilvl w:val="0"/>
                <w:numId w:val="21"/>
              </w:numPr>
              <w:spacing w:after="60"/>
              <w:rPr>
                <w:sz w:val="20"/>
                <w:szCs w:val="20"/>
              </w:rPr>
            </w:pPr>
            <w:r w:rsidRPr="008908A6">
              <w:rPr>
                <w:sz w:val="20"/>
                <w:szCs w:val="20"/>
              </w:rPr>
              <w:t xml:space="preserve">Gegen weitere Benutzung sichern </w:t>
            </w:r>
          </w:p>
          <w:p w:rsidR="00611714" w:rsidRPr="00611714" w:rsidRDefault="008908A6" w:rsidP="008908A6">
            <w:pPr>
              <w:pStyle w:val="Textkrper"/>
              <w:numPr>
                <w:ilvl w:val="0"/>
                <w:numId w:val="21"/>
              </w:numPr>
              <w:spacing w:after="60"/>
              <w:rPr>
                <w:sz w:val="20"/>
                <w:szCs w:val="20"/>
              </w:rPr>
            </w:pPr>
            <w:r w:rsidRPr="008908A6">
              <w:rPr>
                <w:sz w:val="20"/>
                <w:szCs w:val="20"/>
              </w:rPr>
              <w:t>Vorgesetzten informieren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821AB">
        <w:trPr>
          <w:trHeight w:val="405"/>
        </w:trPr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1821AB">
        <w:trPr>
          <w:gridAfter w:val="1"/>
          <w:wAfter w:w="1442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A16CD" w:rsidRDefault="008D1DD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>
                  <wp:extent cx="609600" cy="6096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gridSpan w:val="5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Maschine abschalten und sichern</w:t>
            </w:r>
          </w:p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Ersthelfer</w:t>
            </w:r>
            <w:r w:rsidR="00893344">
              <w:rPr>
                <w:sz w:val="20"/>
              </w:rPr>
              <w:t xml:space="preserve"> informieren (siehe Alarmplan)</w:t>
            </w:r>
          </w:p>
          <w:p w:rsidR="00611714" w:rsidRPr="00893344" w:rsidRDefault="001821AB" w:rsidP="00893344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Verletzungen sofort versorgen</w:t>
            </w:r>
            <w:r w:rsidR="00893344">
              <w:rPr>
                <w:sz w:val="20"/>
              </w:rPr>
              <w:t xml:space="preserve"> und </w:t>
            </w:r>
            <w:bookmarkStart w:id="0" w:name="_GoBack"/>
            <w:bookmarkEnd w:id="0"/>
            <w:r w:rsidR="00611714" w:rsidRPr="00893344">
              <w:rPr>
                <w:sz w:val="20"/>
              </w:rPr>
              <w:t>Rettungswagen/Arzt rufen</w:t>
            </w:r>
          </w:p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Eintragung in das Verbandbuch vornehmen</w:t>
            </w:r>
          </w:p>
          <w:p w:rsidR="00AA16CD" w:rsidRPr="00431DCB" w:rsidRDefault="00E52B05" w:rsidP="00E256BE">
            <w:pPr>
              <w:tabs>
                <w:tab w:val="left" w:pos="3003"/>
              </w:tabs>
              <w:spacing w:after="60"/>
              <w:ind w:left="356"/>
              <w:rPr>
                <w:sz w:val="32"/>
                <w:szCs w:val="32"/>
              </w:rPr>
            </w:pPr>
            <w:r w:rsidRPr="00431DCB">
              <w:rPr>
                <w:b/>
                <w:color w:val="FF0000"/>
                <w:sz w:val="32"/>
                <w:szCs w:val="32"/>
              </w:rPr>
              <w:t>Notruf:</w:t>
            </w:r>
            <w:r w:rsidRPr="00431DCB">
              <w:rPr>
                <w:b/>
                <w:sz w:val="32"/>
                <w:szCs w:val="32"/>
              </w:rPr>
              <w:tab/>
            </w:r>
            <w:r w:rsidRPr="00431DCB">
              <w:rPr>
                <w:sz w:val="32"/>
                <w:szCs w:val="32"/>
              </w:rPr>
              <w:tab/>
            </w:r>
            <w:r w:rsidRPr="00431DCB">
              <w:rPr>
                <w:b/>
                <w:color w:val="008000"/>
                <w:sz w:val="32"/>
                <w:szCs w:val="32"/>
              </w:rPr>
              <w:t>Ersthelfer: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821AB">
        <w:trPr>
          <w:trHeight w:val="413"/>
        </w:trPr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893344">
        <w:trPr>
          <w:gridAfter w:val="1"/>
          <w:wAfter w:w="1442" w:type="dxa"/>
          <w:trHeight w:val="233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AA16CD" w:rsidRDefault="00AA16CD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659" w:type="dxa"/>
            <w:gridSpan w:val="5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611714" w:rsidRPr="008908A6" w:rsidRDefault="008908A6" w:rsidP="008908A6">
            <w:pPr>
              <w:pStyle w:val="Listenabsatz"/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8908A6">
              <w:rPr>
                <w:sz w:val="20"/>
              </w:rPr>
              <w:t>Instandhaltung nur durch hiermit beauftragte Personen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</w:tbl>
    <w:p w:rsidR="00AA16CD" w:rsidRPr="00893344" w:rsidRDefault="00AA16CD" w:rsidP="00893344">
      <w:pPr>
        <w:tabs>
          <w:tab w:val="left" w:pos="990"/>
        </w:tabs>
        <w:rPr>
          <w:rFonts w:ascii="Times New Roman" w:hAnsi="Times New Roman"/>
        </w:rPr>
      </w:pPr>
    </w:p>
    <w:sectPr w:rsidR="00AA16CD" w:rsidRPr="00893344">
      <w:footerReference w:type="default" r:id="rId13"/>
      <w:pgSz w:w="11907" w:h="16840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60" w:rsidRDefault="00761960">
      <w:r>
        <w:separator/>
      </w:r>
    </w:p>
  </w:endnote>
  <w:endnote w:type="continuationSeparator" w:id="0">
    <w:p w:rsidR="00761960" w:rsidRDefault="007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D4" w:rsidRDefault="008D1DD4" w:rsidP="008D1DD4">
    <w:pPr>
      <w:pStyle w:val="Fuzeile"/>
      <w:rPr>
        <w:sz w:val="18"/>
      </w:rPr>
    </w:pPr>
    <w:r w:rsidRPr="009B6BE7">
      <w:rPr>
        <w:sz w:val="18"/>
      </w:rPr>
      <w:t>©</w:t>
    </w:r>
    <w:r>
      <w:rPr>
        <w:sz w:val="18"/>
      </w:rPr>
      <w:t xml:space="preserve"> </w:t>
    </w:r>
    <w:r w:rsidR="00A60A53">
      <w:rPr>
        <w:sz w:val="18"/>
      </w:rPr>
      <w:t>Erzbistum Köln</w:t>
    </w:r>
  </w:p>
  <w:p w:rsidR="001821AB" w:rsidRDefault="001821AB" w:rsidP="008D1DD4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893344">
      <w:rPr>
        <w:noProof/>
        <w:sz w:val="18"/>
      </w:rPr>
      <w:t>5149_FB_BA_Elektrohubwagen_Version 1.0_2023-10-24.docx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60" w:rsidRDefault="00761960">
      <w:r>
        <w:separator/>
      </w:r>
    </w:p>
  </w:footnote>
  <w:footnote w:type="continuationSeparator" w:id="0">
    <w:p w:rsidR="00761960" w:rsidRDefault="00761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7D58"/>
    <w:multiLevelType w:val="hybridMultilevel"/>
    <w:tmpl w:val="FCF4B1DA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65341"/>
    <w:multiLevelType w:val="hybridMultilevel"/>
    <w:tmpl w:val="60BEAC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659A"/>
    <w:multiLevelType w:val="hybridMultilevel"/>
    <w:tmpl w:val="1CB465BC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706F6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C76582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3A1DE5"/>
    <w:multiLevelType w:val="multilevel"/>
    <w:tmpl w:val="BFA80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864A2"/>
    <w:multiLevelType w:val="hybridMultilevel"/>
    <w:tmpl w:val="BFA80C3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A7980"/>
    <w:multiLevelType w:val="hybridMultilevel"/>
    <w:tmpl w:val="0C76911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664AD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0807BE"/>
    <w:multiLevelType w:val="hybridMultilevel"/>
    <w:tmpl w:val="447494D2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F2057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2A3C0A"/>
    <w:multiLevelType w:val="multilevel"/>
    <w:tmpl w:val="0C7691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012FCA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935469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A66BD7"/>
    <w:multiLevelType w:val="multilevel"/>
    <w:tmpl w:val="6A50E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C1513"/>
    <w:multiLevelType w:val="multilevel"/>
    <w:tmpl w:val="60BEA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8357E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2C35984"/>
    <w:multiLevelType w:val="multilevel"/>
    <w:tmpl w:val="9238F4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43793A"/>
    <w:multiLevelType w:val="hybridMultilevel"/>
    <w:tmpl w:val="D6A616C0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57506D"/>
    <w:multiLevelType w:val="hybridMultilevel"/>
    <w:tmpl w:val="6A50E6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D1142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F96A96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0265D2E"/>
    <w:multiLevelType w:val="hybridMultilevel"/>
    <w:tmpl w:val="F6CA3CF6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D3A2269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1936FB9"/>
    <w:multiLevelType w:val="hybridMultilevel"/>
    <w:tmpl w:val="9238F42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660844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5C5168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31"/>
  </w:num>
  <w:num w:numId="4">
    <w:abstractNumId w:val="17"/>
  </w:num>
  <w:num w:numId="5">
    <w:abstractNumId w:val="11"/>
  </w:num>
  <w:num w:numId="6">
    <w:abstractNumId w:val="5"/>
  </w:num>
  <w:num w:numId="7">
    <w:abstractNumId w:val="30"/>
  </w:num>
  <w:num w:numId="8">
    <w:abstractNumId w:val="20"/>
  </w:num>
  <w:num w:numId="9">
    <w:abstractNumId w:val="27"/>
  </w:num>
  <w:num w:numId="10">
    <w:abstractNumId w:val="25"/>
  </w:num>
  <w:num w:numId="11">
    <w:abstractNumId w:val="29"/>
  </w:num>
  <w:num w:numId="12">
    <w:abstractNumId w:val="8"/>
  </w:num>
  <w:num w:numId="13">
    <w:abstractNumId w:val="23"/>
  </w:num>
  <w:num w:numId="14">
    <w:abstractNumId w:val="7"/>
  </w:num>
  <w:num w:numId="15">
    <w:abstractNumId w:val="1"/>
  </w:num>
  <w:num w:numId="16">
    <w:abstractNumId w:val="21"/>
  </w:num>
  <w:num w:numId="17">
    <w:abstractNumId w:val="22"/>
  </w:num>
  <w:num w:numId="18">
    <w:abstractNumId w:val="13"/>
  </w:num>
  <w:num w:numId="19">
    <w:abstractNumId w:val="0"/>
  </w:num>
  <w:num w:numId="20">
    <w:abstractNumId w:val="18"/>
  </w:num>
  <w:num w:numId="21">
    <w:abstractNumId w:val="26"/>
  </w:num>
  <w:num w:numId="22">
    <w:abstractNumId w:val="6"/>
  </w:num>
  <w:num w:numId="23">
    <w:abstractNumId w:val="2"/>
  </w:num>
  <w:num w:numId="24">
    <w:abstractNumId w:val="19"/>
  </w:num>
  <w:num w:numId="25">
    <w:abstractNumId w:val="10"/>
  </w:num>
  <w:num w:numId="26">
    <w:abstractNumId w:val="15"/>
  </w:num>
  <w:num w:numId="27">
    <w:abstractNumId w:val="12"/>
  </w:num>
  <w:num w:numId="28">
    <w:abstractNumId w:val="24"/>
  </w:num>
  <w:num w:numId="29">
    <w:abstractNumId w:val="14"/>
  </w:num>
  <w:num w:numId="30">
    <w:abstractNumId w:val="4"/>
  </w:num>
  <w:num w:numId="31">
    <w:abstractNumId w:val="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05"/>
    <w:rsid w:val="00020572"/>
    <w:rsid w:val="000A2CC0"/>
    <w:rsid w:val="001821AB"/>
    <w:rsid w:val="001E14E2"/>
    <w:rsid w:val="00214735"/>
    <w:rsid w:val="00431DCB"/>
    <w:rsid w:val="004B5721"/>
    <w:rsid w:val="00510012"/>
    <w:rsid w:val="00532F8D"/>
    <w:rsid w:val="00611714"/>
    <w:rsid w:val="006D0DAF"/>
    <w:rsid w:val="00761960"/>
    <w:rsid w:val="007E7C48"/>
    <w:rsid w:val="008908A6"/>
    <w:rsid w:val="00893344"/>
    <w:rsid w:val="008D1DD4"/>
    <w:rsid w:val="00963DD9"/>
    <w:rsid w:val="00A32EEB"/>
    <w:rsid w:val="00A501C1"/>
    <w:rsid w:val="00A60A53"/>
    <w:rsid w:val="00AA16CD"/>
    <w:rsid w:val="00E256BE"/>
    <w:rsid w:val="00E52B05"/>
    <w:rsid w:val="00E66CFF"/>
    <w:rsid w:val="00E86D80"/>
    <w:rsid w:val="00F01426"/>
    <w:rsid w:val="00F1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6BB22"/>
  <w15:docId w15:val="{CE96E712-1111-42E0-B738-92708325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1821AB"/>
    <w:pPr>
      <w:autoSpaceDE w:val="0"/>
      <w:autoSpaceDN w:val="0"/>
    </w:pPr>
    <w:rPr>
      <w:rFonts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1821AB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E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EE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9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BAD GmbH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creator>limbach</dc:creator>
  <cp:lastModifiedBy>Ruschke, Michele - 21613 Personalentwicklung</cp:lastModifiedBy>
  <cp:revision>3</cp:revision>
  <cp:lastPrinted>2020-01-15T14:23:00Z</cp:lastPrinted>
  <dcterms:created xsi:type="dcterms:W3CDTF">2023-10-24T09:35:00Z</dcterms:created>
  <dcterms:modified xsi:type="dcterms:W3CDTF">2023-10-24T09:41:00Z</dcterms:modified>
</cp:coreProperties>
</file>