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94" w:type="dxa"/>
        <w:tblInd w:w="224" w:type="dxa"/>
        <w:tblBorders>
          <w:top w:val="single" w:sz="48" w:space="0" w:color="FF0000"/>
          <w:left w:val="single" w:sz="48" w:space="0" w:color="FF0000"/>
          <w:bottom w:val="single" w:sz="48" w:space="0" w:color="FF0000"/>
          <w:right w:val="single" w:sz="48" w:space="0" w:color="FF0000"/>
          <w:insideH w:val="single" w:sz="48" w:space="0" w:color="FF0000"/>
          <w:insideV w:val="single" w:sz="48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2834"/>
        <w:gridCol w:w="3828"/>
        <w:gridCol w:w="1135"/>
        <w:gridCol w:w="1134"/>
        <w:gridCol w:w="1440"/>
        <w:gridCol w:w="1442"/>
      </w:tblGrid>
      <w:tr w:rsidR="000A7B15" w:rsidRPr="00675F68" w:rsidTr="009707CB">
        <w:trPr>
          <w:gridAfter w:val="2"/>
          <w:wAfter w:w="2882" w:type="dxa"/>
        </w:trPr>
        <w:tc>
          <w:tcPr>
            <w:tcW w:w="3815" w:type="dxa"/>
            <w:gridSpan w:val="2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12" w:space="0" w:color="E36C0A" w:themeColor="accent6" w:themeShade="BF"/>
            </w:tcBorders>
            <w:shd w:val="solid" w:color="FFFFFF" w:fill="auto"/>
          </w:tcPr>
          <w:p w:rsidR="000A7B15" w:rsidRPr="00675F68" w:rsidRDefault="00675F68" w:rsidP="008271F6">
            <w:pPr>
              <w:tabs>
                <w:tab w:val="left" w:pos="498"/>
              </w:tabs>
              <w:rPr>
                <w:rFonts w:ascii="Messina Sans Book" w:hAnsi="Messina Sans Book"/>
                <w:sz w:val="18"/>
                <w:szCs w:val="18"/>
              </w:rPr>
            </w:pPr>
            <w:r w:rsidRPr="008134E7">
              <w:rPr>
                <w:rFonts w:ascii="Messina Sans Book" w:hAnsi="Messina Sans Book"/>
                <w:noProof/>
                <w:sz w:val="18"/>
                <w:szCs w:val="18"/>
              </w:rPr>
              <w:drawing>
                <wp:anchor distT="0" distB="0" distL="114300" distR="114300" simplePos="0" relativeHeight="251672576" behindDoc="1" locked="0" layoutInCell="1" allowOverlap="1" wp14:anchorId="53166E60" wp14:editId="1E95472C">
                  <wp:simplePos x="0" y="0"/>
                  <wp:positionH relativeFrom="margin">
                    <wp:posOffset>-6102</wp:posOffset>
                  </wp:positionH>
                  <wp:positionV relativeFrom="margin">
                    <wp:posOffset>28</wp:posOffset>
                  </wp:positionV>
                  <wp:extent cx="828040" cy="579755"/>
                  <wp:effectExtent l="0" t="0" r="0" b="0"/>
                  <wp:wrapTight wrapText="bothSides">
                    <wp:wrapPolygon edited="0">
                      <wp:start x="1988" y="1419"/>
                      <wp:lineTo x="994" y="4968"/>
                      <wp:lineTo x="1491" y="12066"/>
                      <wp:lineTo x="10436" y="14195"/>
                      <wp:lineTo x="11429" y="19163"/>
                      <wp:lineTo x="13914" y="19163"/>
                      <wp:lineTo x="15405" y="14195"/>
                      <wp:lineTo x="19877" y="6388"/>
                      <wp:lineTo x="19380" y="2839"/>
                      <wp:lineTo x="13914" y="1419"/>
                      <wp:lineTo x="1988" y="1419"/>
                    </wp:wrapPolygon>
                  </wp:wrapTight>
                  <wp:docPr id="105623336" name="Grafik 105623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154487" name="Grafik 134215448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7B15" w:rsidRPr="00675F68">
              <w:rPr>
                <w:rFonts w:ascii="Messina Sans Book" w:hAnsi="Messina Sans Book"/>
                <w:sz w:val="18"/>
                <w:szCs w:val="18"/>
              </w:rPr>
              <w:tab/>
            </w:r>
          </w:p>
        </w:tc>
        <w:tc>
          <w:tcPr>
            <w:tcW w:w="3828" w:type="dxa"/>
            <w:tcBorders>
              <w:top w:val="single" w:sz="48" w:space="0" w:color="E36C0A" w:themeColor="accent6" w:themeShade="BF"/>
              <w:left w:val="single" w:sz="12" w:space="0" w:color="E36C0A" w:themeColor="accent6" w:themeShade="BF"/>
              <w:bottom w:val="single" w:sz="48" w:space="0" w:color="E36C0A" w:themeColor="accent6" w:themeShade="BF"/>
              <w:right w:val="single" w:sz="12" w:space="0" w:color="E36C0A" w:themeColor="accent6" w:themeShade="BF"/>
            </w:tcBorders>
            <w:shd w:val="solid" w:color="FFFFFF" w:fill="auto"/>
          </w:tcPr>
          <w:p w:rsidR="000A7B15" w:rsidRPr="00675F68" w:rsidRDefault="000A7B15" w:rsidP="00675F68">
            <w:pPr>
              <w:rPr>
                <w:rFonts w:ascii="Messina Sans Book" w:hAnsi="Messina Sans Book"/>
                <w:sz w:val="28"/>
                <w:szCs w:val="28"/>
              </w:rPr>
            </w:pPr>
            <w:r w:rsidRPr="00675F68">
              <w:rPr>
                <w:rFonts w:ascii="Messina Sans Book" w:hAnsi="Messina Sans Book"/>
                <w:b/>
                <w:sz w:val="28"/>
                <w:szCs w:val="28"/>
              </w:rPr>
              <w:t>BETRIEBSANWEISUNG</w:t>
            </w:r>
          </w:p>
          <w:p w:rsidR="000A7B15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  <w:r w:rsidRPr="00675F68">
              <w:rPr>
                <w:rFonts w:ascii="Messina Sans Book" w:hAnsi="Messina Sans Book"/>
                <w:sz w:val="18"/>
                <w:szCs w:val="18"/>
              </w:rPr>
              <w:t xml:space="preserve">Geltungsbereich: </w:t>
            </w:r>
          </w:p>
          <w:p w:rsidR="00680015" w:rsidRPr="00680015" w:rsidRDefault="00680015" w:rsidP="00680015">
            <w:pPr>
              <w:rPr>
                <w:rFonts w:ascii="Messina Sans Book" w:hAnsi="Messina Sans Book"/>
                <w:szCs w:val="24"/>
              </w:rPr>
            </w:pPr>
            <w:r w:rsidRPr="00680015">
              <w:rPr>
                <w:rFonts w:ascii="Messina Sans Book" w:hAnsi="Messina Sans Book"/>
                <w:szCs w:val="24"/>
              </w:rPr>
              <w:t>Kirchliche Liegenschaften</w:t>
            </w:r>
          </w:p>
        </w:tc>
        <w:tc>
          <w:tcPr>
            <w:tcW w:w="2269" w:type="dxa"/>
            <w:gridSpan w:val="2"/>
            <w:tcBorders>
              <w:top w:val="single" w:sz="48" w:space="0" w:color="E36C0A" w:themeColor="accent6" w:themeShade="BF"/>
              <w:left w:val="single" w:sz="12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  <w:shd w:val="solid" w:color="FFFFFF" w:fill="auto"/>
          </w:tcPr>
          <w:p w:rsidR="000A7B15" w:rsidRPr="00675F68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  <w:r w:rsidRPr="00675F68">
              <w:rPr>
                <w:rFonts w:ascii="Messina Sans Book" w:hAnsi="Messina Sans Book"/>
                <w:sz w:val="18"/>
                <w:szCs w:val="18"/>
              </w:rPr>
              <w:t xml:space="preserve">Datum: </w:t>
            </w:r>
          </w:p>
          <w:p w:rsidR="000A7B15" w:rsidRPr="00675F68" w:rsidRDefault="000A7B15" w:rsidP="008271F6">
            <w:pPr>
              <w:spacing w:before="120"/>
              <w:rPr>
                <w:rFonts w:ascii="Messina Sans Book" w:hAnsi="Messina Sans Book"/>
                <w:sz w:val="18"/>
                <w:szCs w:val="18"/>
              </w:rPr>
            </w:pPr>
            <w:r w:rsidRPr="00675F68">
              <w:rPr>
                <w:rFonts w:ascii="Messina Sans Book" w:hAnsi="Messina Sans Book"/>
                <w:sz w:val="18"/>
                <w:szCs w:val="18"/>
              </w:rPr>
              <w:t>................................</w:t>
            </w:r>
          </w:p>
          <w:p w:rsidR="000A7B15" w:rsidRPr="00675F68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  <w:r w:rsidRPr="00675F68">
              <w:rPr>
                <w:rFonts w:ascii="Messina Sans Book" w:hAnsi="Messina Sans Book"/>
                <w:sz w:val="18"/>
                <w:szCs w:val="18"/>
              </w:rPr>
              <w:t>Unterschrift Verantwortlicher</w:t>
            </w:r>
          </w:p>
        </w:tc>
      </w:tr>
      <w:tr w:rsidR="000A7B15" w:rsidRPr="00675F68" w:rsidTr="009707CB">
        <w:tc>
          <w:tcPr>
            <w:tcW w:w="9912" w:type="dxa"/>
            <w:gridSpan w:val="5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nil"/>
              <w:right w:val="single" w:sz="48" w:space="0" w:color="E36C0A" w:themeColor="accent6" w:themeShade="BF"/>
            </w:tcBorders>
            <w:shd w:val="clear" w:color="FF0000" w:fill="auto"/>
          </w:tcPr>
          <w:p w:rsidR="000A7B15" w:rsidRPr="00675F68" w:rsidRDefault="000A7B15" w:rsidP="008271F6">
            <w:pPr>
              <w:jc w:val="center"/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</w:pPr>
            <w:r w:rsidRPr="00675F68"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  <w:t>Anwendungsbereich</w:t>
            </w:r>
          </w:p>
        </w:tc>
        <w:tc>
          <w:tcPr>
            <w:tcW w:w="1440" w:type="dxa"/>
            <w:tcBorders>
              <w:top w:val="nil"/>
              <w:left w:val="single" w:sz="48" w:space="0" w:color="E36C0A" w:themeColor="accent6" w:themeShade="BF"/>
              <w:bottom w:val="nil"/>
              <w:right w:val="nil"/>
            </w:tcBorders>
          </w:tcPr>
          <w:p w:rsidR="000A7B15" w:rsidRPr="00675F68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0A7B15" w:rsidRPr="00675F68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675F68" w:rsidRPr="00675F68" w:rsidTr="00EB0B6F">
        <w:tblPrEx>
          <w:tblCellMar>
            <w:left w:w="71" w:type="dxa"/>
            <w:right w:w="71" w:type="dxa"/>
          </w:tblCellMar>
        </w:tblPrEx>
        <w:trPr>
          <w:gridAfter w:val="2"/>
          <w:wAfter w:w="2882" w:type="dxa"/>
        </w:trPr>
        <w:tc>
          <w:tcPr>
            <w:tcW w:w="9912" w:type="dxa"/>
            <w:gridSpan w:val="5"/>
            <w:tcBorders>
              <w:top w:val="single" w:sz="12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  <w:shd w:val="solid" w:color="FFFFFF" w:fill="auto"/>
          </w:tcPr>
          <w:p w:rsidR="00675F68" w:rsidRPr="00675F68" w:rsidRDefault="00675F68" w:rsidP="00675F68">
            <w:pPr>
              <w:spacing w:before="60" w:after="60"/>
              <w:jc w:val="center"/>
              <w:rPr>
                <w:rFonts w:ascii="Messina Sans Book" w:hAnsi="Messina Sans Book"/>
                <w:b/>
                <w:sz w:val="28"/>
                <w:szCs w:val="28"/>
              </w:rPr>
            </w:pPr>
            <w:r w:rsidRPr="00675F68">
              <w:rPr>
                <w:rFonts w:ascii="Messina Sans Book" w:hAnsi="Messina Sans Book"/>
                <w:b/>
                <w:sz w:val="28"/>
                <w:szCs w:val="28"/>
              </w:rPr>
              <w:t>Nitroverdünnung</w:t>
            </w:r>
          </w:p>
        </w:tc>
      </w:tr>
      <w:tr w:rsidR="000A7B15" w:rsidRPr="00675F68" w:rsidTr="009707CB">
        <w:tc>
          <w:tcPr>
            <w:tcW w:w="9912" w:type="dxa"/>
            <w:gridSpan w:val="5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nil"/>
              <w:right w:val="single" w:sz="48" w:space="0" w:color="E36C0A" w:themeColor="accent6" w:themeShade="BF"/>
            </w:tcBorders>
            <w:shd w:val="clear" w:color="FF0000" w:fill="auto"/>
          </w:tcPr>
          <w:p w:rsidR="000A7B15" w:rsidRPr="00675F68" w:rsidRDefault="000A7B15" w:rsidP="008271F6">
            <w:pPr>
              <w:jc w:val="center"/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</w:pPr>
            <w:r w:rsidRPr="00675F68"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  <w:t>GEFAHREN FÜR MENSCH UND UMWELT</w:t>
            </w:r>
          </w:p>
        </w:tc>
        <w:tc>
          <w:tcPr>
            <w:tcW w:w="1440" w:type="dxa"/>
            <w:tcBorders>
              <w:top w:val="nil"/>
              <w:left w:val="single" w:sz="48" w:space="0" w:color="E36C0A" w:themeColor="accent6" w:themeShade="BF"/>
              <w:bottom w:val="nil"/>
              <w:right w:val="nil"/>
            </w:tcBorders>
          </w:tcPr>
          <w:p w:rsidR="000A7B15" w:rsidRPr="00675F68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0A7B15" w:rsidRPr="00675F68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0A7B15" w:rsidRPr="00675F68" w:rsidTr="009707CB">
        <w:trPr>
          <w:gridAfter w:val="1"/>
          <w:wAfter w:w="1442" w:type="dxa"/>
        </w:trPr>
        <w:tc>
          <w:tcPr>
            <w:tcW w:w="981" w:type="dxa"/>
            <w:tcBorders>
              <w:top w:val="single" w:sz="12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nil"/>
            </w:tcBorders>
            <w:shd w:val="clear" w:color="FF0000" w:fill="auto"/>
          </w:tcPr>
          <w:p w:rsidR="004C3BCD" w:rsidRPr="00675F68" w:rsidRDefault="004C3BCD" w:rsidP="008271F6">
            <w:pPr>
              <w:jc w:val="center"/>
              <w:rPr>
                <w:rFonts w:ascii="Messina Sans Book" w:hAnsi="Messina Sans Book"/>
                <w:b/>
                <w:color w:val="FFFFFF"/>
                <w:sz w:val="18"/>
                <w:szCs w:val="18"/>
              </w:rPr>
            </w:pPr>
            <w:r w:rsidRPr="00675F68">
              <w:rPr>
                <w:rFonts w:ascii="Messina Sans Book" w:hAnsi="Messina Sans Book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-3598</wp:posOffset>
                  </wp:positionV>
                  <wp:extent cx="609600" cy="609600"/>
                  <wp:effectExtent l="0" t="0" r="0" b="0"/>
                  <wp:wrapNone/>
                  <wp:docPr id="3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C3BCD" w:rsidRPr="00675F68" w:rsidRDefault="004C3BCD" w:rsidP="004C3BCD">
            <w:pPr>
              <w:rPr>
                <w:rFonts w:ascii="Messina Sans Book" w:hAnsi="Messina Sans Book"/>
                <w:sz w:val="18"/>
                <w:szCs w:val="18"/>
              </w:rPr>
            </w:pPr>
          </w:p>
          <w:p w:rsidR="004C3BCD" w:rsidRPr="00675F68" w:rsidRDefault="004C3BCD" w:rsidP="004C3BCD">
            <w:pPr>
              <w:rPr>
                <w:rFonts w:ascii="Messina Sans Book" w:hAnsi="Messina Sans Book"/>
                <w:sz w:val="18"/>
                <w:szCs w:val="18"/>
              </w:rPr>
            </w:pPr>
          </w:p>
          <w:p w:rsidR="004C3BCD" w:rsidRPr="00675F68" w:rsidRDefault="004C3BCD" w:rsidP="004C3BCD">
            <w:pPr>
              <w:rPr>
                <w:rFonts w:ascii="Messina Sans Book" w:hAnsi="Messina Sans Book"/>
                <w:sz w:val="18"/>
                <w:szCs w:val="18"/>
              </w:rPr>
            </w:pPr>
          </w:p>
          <w:p w:rsidR="004C3BCD" w:rsidRPr="00675F68" w:rsidRDefault="004C3BCD" w:rsidP="004C3BCD">
            <w:pPr>
              <w:rPr>
                <w:rFonts w:ascii="Messina Sans Book" w:hAnsi="Messina Sans Book"/>
                <w:sz w:val="18"/>
                <w:szCs w:val="18"/>
              </w:rPr>
            </w:pPr>
          </w:p>
          <w:p w:rsidR="000A7B15" w:rsidRPr="00675F68" w:rsidRDefault="004C3BCD" w:rsidP="004C3BCD">
            <w:pPr>
              <w:rPr>
                <w:rFonts w:ascii="Messina Sans Book" w:hAnsi="Messina Sans Book"/>
                <w:sz w:val="18"/>
                <w:szCs w:val="18"/>
              </w:rPr>
            </w:pPr>
            <w:r w:rsidRPr="00675F68">
              <w:rPr>
                <w:rFonts w:ascii="Messina Sans Book" w:hAnsi="Messina Sans Book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-2540</wp:posOffset>
                  </wp:positionV>
                  <wp:extent cx="609600" cy="609600"/>
                  <wp:effectExtent l="0" t="0" r="0" b="0"/>
                  <wp:wrapNone/>
                  <wp:docPr id="6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31" w:type="dxa"/>
            <w:gridSpan w:val="4"/>
            <w:tcBorders>
              <w:top w:val="single" w:sz="12" w:space="0" w:color="E36C0A" w:themeColor="accent6" w:themeShade="BF"/>
              <w:left w:val="nil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  <w:shd w:val="clear" w:color="FF0000" w:fill="auto"/>
          </w:tcPr>
          <w:p w:rsidR="004C3BCD" w:rsidRPr="00675F68" w:rsidRDefault="004C3BCD" w:rsidP="004C3BCD">
            <w:pPr>
              <w:numPr>
                <w:ilvl w:val="0"/>
                <w:numId w:val="6"/>
              </w:numPr>
              <w:rPr>
                <w:rFonts w:ascii="Messina Sans Book" w:hAnsi="Messina Sans Book"/>
                <w:sz w:val="18"/>
                <w:szCs w:val="18"/>
              </w:rPr>
            </w:pPr>
            <w:r w:rsidRPr="00675F68">
              <w:rPr>
                <w:rFonts w:ascii="Messina Sans Book" w:hAnsi="Messina Sans Book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4902412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hrough wrapText="bothSides">
                    <wp:wrapPolygon edited="0">
                      <wp:start x="0" y="0"/>
                      <wp:lineTo x="0" y="20925"/>
                      <wp:lineTo x="20925" y="20925"/>
                      <wp:lineTo x="20925" y="0"/>
                      <wp:lineTo x="0" y="0"/>
                    </wp:wrapPolygon>
                  </wp:wrapThrough>
                  <wp:docPr id="7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5F68">
              <w:rPr>
                <w:rFonts w:ascii="Messina Sans Book" w:hAnsi="Messina Sans Book"/>
                <w:sz w:val="18"/>
                <w:szCs w:val="18"/>
              </w:rPr>
              <w:t>Flüssigkeit und Dampf sind entzündbar.</w:t>
            </w:r>
          </w:p>
          <w:p w:rsidR="004C3BCD" w:rsidRPr="00675F68" w:rsidRDefault="004C3BCD" w:rsidP="004C3BCD">
            <w:pPr>
              <w:numPr>
                <w:ilvl w:val="0"/>
                <w:numId w:val="6"/>
              </w:numPr>
              <w:rPr>
                <w:rFonts w:ascii="Messina Sans Book" w:hAnsi="Messina Sans Book"/>
                <w:sz w:val="18"/>
                <w:szCs w:val="18"/>
              </w:rPr>
            </w:pPr>
            <w:r w:rsidRPr="00675F68">
              <w:rPr>
                <w:rFonts w:ascii="Messina Sans Book" w:hAnsi="Messina Sans Book"/>
                <w:sz w:val="18"/>
                <w:szCs w:val="18"/>
              </w:rPr>
              <w:t>Kann bei Verschlucken und Eindringen in die Atemwege tödlich sein.</w:t>
            </w:r>
            <w:r w:rsidRPr="00675F68">
              <w:rPr>
                <w:rFonts w:ascii="Messina Sans Book" w:hAnsi="Messina Sans Book"/>
                <w:noProof/>
                <w:sz w:val="18"/>
                <w:szCs w:val="18"/>
              </w:rPr>
              <w:t xml:space="preserve"> </w:t>
            </w:r>
          </w:p>
          <w:p w:rsidR="004C3BCD" w:rsidRPr="00675F68" w:rsidRDefault="004C3BCD" w:rsidP="004C3BCD">
            <w:pPr>
              <w:numPr>
                <w:ilvl w:val="0"/>
                <w:numId w:val="6"/>
              </w:numPr>
              <w:rPr>
                <w:rFonts w:ascii="Messina Sans Book" w:hAnsi="Messina Sans Book"/>
                <w:sz w:val="18"/>
                <w:szCs w:val="18"/>
              </w:rPr>
            </w:pPr>
            <w:r w:rsidRPr="00675F68">
              <w:rPr>
                <w:rFonts w:ascii="Messina Sans Book" w:hAnsi="Messina Sans Book"/>
                <w:sz w:val="18"/>
                <w:szCs w:val="18"/>
              </w:rPr>
              <w:t>Verursacht schwere Augenschäden.</w:t>
            </w:r>
          </w:p>
          <w:p w:rsidR="004C3BCD" w:rsidRPr="00675F68" w:rsidRDefault="004C3BCD" w:rsidP="004C3BCD">
            <w:pPr>
              <w:numPr>
                <w:ilvl w:val="0"/>
                <w:numId w:val="6"/>
              </w:numPr>
              <w:rPr>
                <w:rFonts w:ascii="Messina Sans Book" w:hAnsi="Messina Sans Book"/>
                <w:sz w:val="18"/>
                <w:szCs w:val="18"/>
              </w:rPr>
            </w:pPr>
            <w:r w:rsidRPr="00675F68">
              <w:rPr>
                <w:rFonts w:ascii="Messina Sans Book" w:hAnsi="Messina Sans Book"/>
                <w:sz w:val="18"/>
                <w:szCs w:val="18"/>
              </w:rPr>
              <w:t>Gesundheitsschädlich bei Hautkontakt.</w:t>
            </w:r>
          </w:p>
          <w:p w:rsidR="004C3BCD" w:rsidRPr="00675F68" w:rsidRDefault="004C3BCD" w:rsidP="004C3BCD">
            <w:pPr>
              <w:numPr>
                <w:ilvl w:val="0"/>
                <w:numId w:val="6"/>
              </w:numPr>
              <w:rPr>
                <w:rFonts w:ascii="Messina Sans Book" w:hAnsi="Messina Sans Book"/>
                <w:sz w:val="18"/>
                <w:szCs w:val="18"/>
              </w:rPr>
            </w:pPr>
            <w:r w:rsidRPr="00675F68">
              <w:rPr>
                <w:rFonts w:ascii="Messina Sans Book" w:hAnsi="Messina Sans Book"/>
                <w:sz w:val="18"/>
                <w:szCs w:val="18"/>
              </w:rPr>
              <w:t>Gesundheitsschädlich bei Einatmen.</w:t>
            </w:r>
          </w:p>
          <w:p w:rsidR="004C3BCD" w:rsidRPr="00675F68" w:rsidRDefault="004C3BCD" w:rsidP="004C3BCD">
            <w:pPr>
              <w:numPr>
                <w:ilvl w:val="0"/>
                <w:numId w:val="6"/>
              </w:numPr>
              <w:rPr>
                <w:rFonts w:ascii="Messina Sans Book" w:hAnsi="Messina Sans Book"/>
                <w:sz w:val="18"/>
                <w:szCs w:val="18"/>
              </w:rPr>
            </w:pPr>
            <w:r w:rsidRPr="00675F68">
              <w:rPr>
                <w:rFonts w:ascii="Messina Sans Book" w:hAnsi="Messina Sans Book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4919345</wp:posOffset>
                  </wp:positionH>
                  <wp:positionV relativeFrom="paragraph">
                    <wp:posOffset>70273</wp:posOffset>
                  </wp:positionV>
                  <wp:extent cx="581025" cy="581025"/>
                  <wp:effectExtent l="0" t="0" r="9525" b="9525"/>
                  <wp:wrapThrough wrapText="bothSides">
                    <wp:wrapPolygon edited="0">
                      <wp:start x="0" y="0"/>
                      <wp:lineTo x="0" y="21246"/>
                      <wp:lineTo x="21246" y="21246"/>
                      <wp:lineTo x="21246" y="0"/>
                      <wp:lineTo x="0" y="0"/>
                    </wp:wrapPolygon>
                  </wp:wrapThrough>
                  <wp:docPr id="8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5F68">
              <w:rPr>
                <w:rFonts w:ascii="Messina Sans Book" w:hAnsi="Messina Sans Book"/>
                <w:sz w:val="18"/>
                <w:szCs w:val="18"/>
              </w:rPr>
              <w:t>Verursacht Hautreizungen.</w:t>
            </w:r>
          </w:p>
          <w:p w:rsidR="004C3BCD" w:rsidRPr="00675F68" w:rsidRDefault="004C3BCD" w:rsidP="004C3BCD">
            <w:pPr>
              <w:numPr>
                <w:ilvl w:val="0"/>
                <w:numId w:val="6"/>
              </w:numPr>
              <w:rPr>
                <w:rFonts w:ascii="Messina Sans Book" w:hAnsi="Messina Sans Book"/>
                <w:sz w:val="18"/>
                <w:szCs w:val="18"/>
              </w:rPr>
            </w:pPr>
            <w:r w:rsidRPr="00675F68">
              <w:rPr>
                <w:rFonts w:ascii="Messina Sans Book" w:hAnsi="Messina Sans Book"/>
                <w:sz w:val="18"/>
                <w:szCs w:val="18"/>
              </w:rPr>
              <w:t>Kann Schläfrigkeit und Benommenheit verursachen.</w:t>
            </w:r>
            <w:r w:rsidRPr="00675F68">
              <w:rPr>
                <w:rFonts w:ascii="Messina Sans Book" w:hAnsi="Messina Sans Book"/>
                <w:noProof/>
                <w:sz w:val="18"/>
                <w:szCs w:val="18"/>
              </w:rPr>
              <w:t xml:space="preserve"> </w:t>
            </w:r>
          </w:p>
          <w:p w:rsidR="004C3BCD" w:rsidRPr="00675F68" w:rsidRDefault="004C3BCD" w:rsidP="004C3BCD">
            <w:pPr>
              <w:numPr>
                <w:ilvl w:val="0"/>
                <w:numId w:val="6"/>
              </w:numPr>
              <w:rPr>
                <w:rFonts w:ascii="Messina Sans Book" w:hAnsi="Messina Sans Book"/>
                <w:sz w:val="18"/>
                <w:szCs w:val="18"/>
              </w:rPr>
            </w:pPr>
            <w:r w:rsidRPr="00675F68">
              <w:rPr>
                <w:rFonts w:ascii="Messina Sans Book" w:hAnsi="Messina Sans Book"/>
                <w:sz w:val="18"/>
                <w:szCs w:val="18"/>
              </w:rPr>
              <w:t>Lösemittel verunreinigte Putzlappen können sich selbst entzünden.</w:t>
            </w:r>
          </w:p>
          <w:p w:rsidR="004C3BCD" w:rsidRPr="00675F68" w:rsidRDefault="004C3BCD" w:rsidP="004C3BCD">
            <w:pPr>
              <w:numPr>
                <w:ilvl w:val="0"/>
                <w:numId w:val="6"/>
              </w:numPr>
              <w:rPr>
                <w:rFonts w:ascii="Messina Sans Book" w:hAnsi="Messina Sans Book"/>
                <w:sz w:val="18"/>
                <w:szCs w:val="18"/>
              </w:rPr>
            </w:pPr>
            <w:r w:rsidRPr="00675F68">
              <w:rPr>
                <w:rFonts w:ascii="Messina Sans Book" w:hAnsi="Messina Sans Book"/>
                <w:sz w:val="18"/>
                <w:szCs w:val="18"/>
              </w:rPr>
              <w:t xml:space="preserve">Giftig für Wasserorganismen, mit langfristiger Wirkung. </w:t>
            </w:r>
          </w:p>
          <w:p w:rsidR="000A7B15" w:rsidRPr="00675F68" w:rsidRDefault="004C3BCD" w:rsidP="004C3BCD">
            <w:pPr>
              <w:pStyle w:val="Listenabsatz"/>
              <w:numPr>
                <w:ilvl w:val="0"/>
                <w:numId w:val="6"/>
              </w:numPr>
              <w:spacing w:after="60"/>
              <w:rPr>
                <w:rFonts w:ascii="Messina Sans Book" w:hAnsi="Messina Sans Book"/>
                <w:color w:val="000000"/>
                <w:sz w:val="18"/>
                <w:szCs w:val="18"/>
              </w:rPr>
            </w:pPr>
            <w:r w:rsidRPr="00675F68">
              <w:rPr>
                <w:rFonts w:ascii="Messina Sans Book" w:hAnsi="Messina Sans Book"/>
                <w:sz w:val="18"/>
                <w:szCs w:val="18"/>
              </w:rPr>
              <w:t xml:space="preserve">Darf nicht in die Hände von Kindern gelangen!                      </w:t>
            </w:r>
          </w:p>
        </w:tc>
        <w:tc>
          <w:tcPr>
            <w:tcW w:w="1440" w:type="dxa"/>
            <w:tcBorders>
              <w:top w:val="nil"/>
              <w:left w:val="single" w:sz="48" w:space="0" w:color="E36C0A" w:themeColor="accent6" w:themeShade="BF"/>
              <w:bottom w:val="nil"/>
              <w:right w:val="nil"/>
            </w:tcBorders>
          </w:tcPr>
          <w:p w:rsidR="000A7B15" w:rsidRPr="00675F68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0A7B15" w:rsidRPr="00675F68" w:rsidTr="009707CB">
        <w:tc>
          <w:tcPr>
            <w:tcW w:w="9912" w:type="dxa"/>
            <w:gridSpan w:val="5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nil"/>
              <w:right w:val="single" w:sz="48" w:space="0" w:color="E36C0A" w:themeColor="accent6" w:themeShade="BF"/>
            </w:tcBorders>
            <w:shd w:val="solid" w:color="FFFFFF" w:fill="FF0000"/>
          </w:tcPr>
          <w:p w:rsidR="000A7B15" w:rsidRPr="00675F68" w:rsidRDefault="000A7B15" w:rsidP="008271F6">
            <w:pPr>
              <w:jc w:val="center"/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</w:pPr>
            <w:r w:rsidRPr="00675F68"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  <w:t>SCHUTZMASSNAHMEN UND VERHALTENSREGELN</w:t>
            </w:r>
          </w:p>
        </w:tc>
        <w:tc>
          <w:tcPr>
            <w:tcW w:w="1440" w:type="dxa"/>
            <w:tcBorders>
              <w:top w:val="nil"/>
              <w:left w:val="single" w:sz="48" w:space="0" w:color="E36C0A" w:themeColor="accent6" w:themeShade="BF"/>
              <w:bottom w:val="nil"/>
              <w:right w:val="nil"/>
            </w:tcBorders>
          </w:tcPr>
          <w:p w:rsidR="000A7B15" w:rsidRPr="00675F68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0A7B15" w:rsidRPr="00675F68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0A7B15" w:rsidRPr="00675F68" w:rsidTr="004C3BCD">
        <w:tblPrEx>
          <w:tblBorders>
            <w:top w:val="single" w:sz="12" w:space="0" w:color="FF0000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gridAfter w:val="2"/>
          <w:wAfter w:w="2882" w:type="dxa"/>
        </w:trPr>
        <w:tc>
          <w:tcPr>
            <w:tcW w:w="981" w:type="dxa"/>
            <w:tcBorders>
              <w:top w:val="single" w:sz="12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</w:tcBorders>
            <w:shd w:val="solid" w:color="FFFFFF" w:fill="FF0000"/>
          </w:tcPr>
          <w:p w:rsidR="000A7B15" w:rsidRPr="00675F68" w:rsidRDefault="00C029C5" w:rsidP="008271F6">
            <w:pPr>
              <w:jc w:val="center"/>
              <w:rPr>
                <w:rFonts w:ascii="Messina Sans Book" w:hAnsi="Messina Sans Book"/>
                <w:b/>
                <w:sz w:val="18"/>
                <w:szCs w:val="18"/>
              </w:rPr>
            </w:pPr>
            <w:r w:rsidRPr="00675F68">
              <w:rPr>
                <w:rFonts w:ascii="Messina Sans Book" w:hAnsi="Messina Sans Book" w:cs="Arial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-50589</wp:posOffset>
                  </wp:positionV>
                  <wp:extent cx="609600" cy="609600"/>
                  <wp:effectExtent l="0" t="0" r="0" b="0"/>
                  <wp:wrapNone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029C5" w:rsidRPr="00675F68" w:rsidRDefault="00C029C5" w:rsidP="008271F6">
            <w:pPr>
              <w:jc w:val="center"/>
              <w:rPr>
                <w:rFonts w:ascii="Messina Sans Book" w:hAnsi="Messina Sans Book"/>
                <w:b/>
                <w:sz w:val="18"/>
                <w:szCs w:val="18"/>
              </w:rPr>
            </w:pPr>
          </w:p>
          <w:p w:rsidR="00C029C5" w:rsidRPr="00675F68" w:rsidRDefault="00C029C5" w:rsidP="00C029C5">
            <w:pPr>
              <w:rPr>
                <w:rFonts w:ascii="Messina Sans Book" w:hAnsi="Messina Sans Book"/>
                <w:sz w:val="18"/>
                <w:szCs w:val="18"/>
              </w:rPr>
            </w:pPr>
          </w:p>
          <w:p w:rsidR="00C029C5" w:rsidRPr="00675F68" w:rsidRDefault="00C029C5" w:rsidP="00C029C5">
            <w:pPr>
              <w:rPr>
                <w:rFonts w:ascii="Messina Sans Book" w:hAnsi="Messina Sans Book"/>
                <w:sz w:val="18"/>
                <w:szCs w:val="18"/>
              </w:rPr>
            </w:pPr>
            <w:r w:rsidRPr="00675F68">
              <w:rPr>
                <w:rFonts w:ascii="Messina Sans Book" w:hAnsi="Messina Sans Book" w:cs="Arial"/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30057</wp:posOffset>
                  </wp:positionH>
                  <wp:positionV relativeFrom="paragraph">
                    <wp:posOffset>110278</wp:posOffset>
                  </wp:positionV>
                  <wp:extent cx="609600" cy="609600"/>
                  <wp:effectExtent l="0" t="0" r="0" b="0"/>
                  <wp:wrapNone/>
                  <wp:docPr id="9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029C5" w:rsidRPr="00675F68" w:rsidRDefault="00C029C5" w:rsidP="00C029C5">
            <w:pPr>
              <w:rPr>
                <w:rFonts w:ascii="Messina Sans Book" w:hAnsi="Messina Sans Book"/>
                <w:sz w:val="18"/>
                <w:szCs w:val="18"/>
              </w:rPr>
            </w:pPr>
          </w:p>
          <w:p w:rsidR="00C029C5" w:rsidRPr="00675F68" w:rsidRDefault="00C029C5" w:rsidP="00C029C5">
            <w:pPr>
              <w:rPr>
                <w:rFonts w:ascii="Messina Sans Book" w:hAnsi="Messina Sans Book"/>
                <w:sz w:val="18"/>
                <w:szCs w:val="18"/>
              </w:rPr>
            </w:pPr>
          </w:p>
          <w:p w:rsidR="00C029C5" w:rsidRPr="00675F68" w:rsidRDefault="00C029C5" w:rsidP="00C029C5">
            <w:pPr>
              <w:rPr>
                <w:rFonts w:ascii="Messina Sans Book" w:hAnsi="Messina Sans Book"/>
                <w:sz w:val="18"/>
                <w:szCs w:val="18"/>
              </w:rPr>
            </w:pPr>
            <w:r w:rsidRPr="00675F68">
              <w:rPr>
                <w:rFonts w:ascii="Messina Sans Book" w:hAnsi="Messina Sans Book" w:cs="Arial"/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246380</wp:posOffset>
                  </wp:positionV>
                  <wp:extent cx="609600" cy="609600"/>
                  <wp:effectExtent l="0" t="0" r="0" b="0"/>
                  <wp:wrapNone/>
                  <wp:docPr id="10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029C5" w:rsidRPr="00675F68" w:rsidRDefault="00C029C5" w:rsidP="00C029C5">
            <w:pPr>
              <w:rPr>
                <w:rFonts w:ascii="Messina Sans Book" w:hAnsi="Messina Sans Book"/>
                <w:sz w:val="18"/>
                <w:szCs w:val="18"/>
              </w:rPr>
            </w:pPr>
          </w:p>
          <w:p w:rsidR="00C029C5" w:rsidRPr="00675F68" w:rsidRDefault="00C029C5" w:rsidP="00C029C5">
            <w:pPr>
              <w:rPr>
                <w:rFonts w:ascii="Messina Sans Book" w:hAnsi="Messina Sans Book"/>
                <w:sz w:val="18"/>
                <w:szCs w:val="18"/>
              </w:rPr>
            </w:pPr>
          </w:p>
          <w:p w:rsidR="000A7B15" w:rsidRPr="00675F68" w:rsidRDefault="000A7B15" w:rsidP="00C029C5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7797" w:type="dxa"/>
            <w:gridSpan w:val="3"/>
            <w:tcBorders>
              <w:top w:val="single" w:sz="12" w:space="0" w:color="E36C0A" w:themeColor="accent6" w:themeShade="BF"/>
              <w:bottom w:val="single" w:sz="48" w:space="0" w:color="E36C0A" w:themeColor="accent6" w:themeShade="BF"/>
            </w:tcBorders>
            <w:shd w:val="solid" w:color="FFFFFF" w:fill="FF0000"/>
          </w:tcPr>
          <w:p w:rsidR="004C3BCD" w:rsidRPr="00675F68" w:rsidRDefault="004C3BCD" w:rsidP="004C3BCD">
            <w:pPr>
              <w:pStyle w:val="Listenabsatz"/>
              <w:numPr>
                <w:ilvl w:val="0"/>
                <w:numId w:val="7"/>
              </w:numPr>
              <w:rPr>
                <w:rFonts w:ascii="Messina Sans Book" w:hAnsi="Messina Sans Book"/>
                <w:snapToGrid w:val="0"/>
                <w:sz w:val="18"/>
                <w:szCs w:val="18"/>
              </w:rPr>
            </w:pPr>
            <w:r w:rsidRPr="00675F68">
              <w:rPr>
                <w:rFonts w:ascii="Messina Sans Book" w:hAnsi="Messina Sans Book"/>
                <w:snapToGrid w:val="0"/>
                <w:sz w:val="18"/>
                <w:szCs w:val="18"/>
              </w:rPr>
              <w:t>Beim Lagern im Originalbehälter unter Verschluss aufbewahren.</w:t>
            </w:r>
          </w:p>
          <w:p w:rsidR="004C3BCD" w:rsidRPr="00675F68" w:rsidRDefault="004C3BCD" w:rsidP="004C3BCD">
            <w:pPr>
              <w:pStyle w:val="Listenabsatz"/>
              <w:numPr>
                <w:ilvl w:val="0"/>
                <w:numId w:val="7"/>
              </w:numPr>
              <w:rPr>
                <w:rFonts w:ascii="Messina Sans Book" w:hAnsi="Messina Sans Book"/>
                <w:snapToGrid w:val="0"/>
                <w:sz w:val="18"/>
                <w:szCs w:val="18"/>
              </w:rPr>
            </w:pPr>
            <w:r w:rsidRPr="00675F68">
              <w:rPr>
                <w:rFonts w:ascii="Messina Sans Book" w:hAnsi="Messina Sans Book"/>
                <w:snapToGrid w:val="0"/>
                <w:sz w:val="18"/>
                <w:szCs w:val="18"/>
              </w:rPr>
              <w:t>Niemals über Augenhöhe lagern.</w:t>
            </w:r>
            <w:r w:rsidR="00C029C5" w:rsidRPr="00675F68">
              <w:rPr>
                <w:rFonts w:ascii="Messina Sans Book" w:hAnsi="Messina Sans Book"/>
                <w:noProof/>
                <w:sz w:val="18"/>
                <w:szCs w:val="18"/>
              </w:rPr>
              <w:t xml:space="preserve"> </w:t>
            </w:r>
          </w:p>
          <w:p w:rsidR="004C3BCD" w:rsidRPr="00675F68" w:rsidRDefault="004C3BCD" w:rsidP="004C3BCD">
            <w:pPr>
              <w:pStyle w:val="Listenabsatz"/>
              <w:numPr>
                <w:ilvl w:val="0"/>
                <w:numId w:val="7"/>
              </w:numPr>
              <w:rPr>
                <w:rFonts w:ascii="Messina Sans Book" w:hAnsi="Messina Sans Book"/>
                <w:snapToGrid w:val="0"/>
                <w:sz w:val="18"/>
                <w:szCs w:val="18"/>
              </w:rPr>
            </w:pPr>
            <w:r w:rsidRPr="00675F68">
              <w:rPr>
                <w:rFonts w:ascii="Messina Sans Book" w:hAnsi="Messina Sans Book"/>
                <w:snapToGrid w:val="0"/>
                <w:sz w:val="18"/>
                <w:szCs w:val="18"/>
              </w:rPr>
              <w:t>Nicht rauchen, essen und trinken.</w:t>
            </w:r>
          </w:p>
          <w:p w:rsidR="004C3BCD" w:rsidRPr="00675F68" w:rsidRDefault="004C3BCD" w:rsidP="004C3BCD">
            <w:pPr>
              <w:pStyle w:val="Listenabsatz"/>
              <w:numPr>
                <w:ilvl w:val="0"/>
                <w:numId w:val="7"/>
              </w:numPr>
              <w:rPr>
                <w:rFonts w:ascii="Messina Sans Book" w:hAnsi="Messina Sans Book"/>
                <w:snapToGrid w:val="0"/>
                <w:sz w:val="18"/>
                <w:szCs w:val="18"/>
              </w:rPr>
            </w:pPr>
            <w:r w:rsidRPr="00675F68">
              <w:rPr>
                <w:rFonts w:ascii="Messina Sans Book" w:hAnsi="Messina Sans Book"/>
                <w:snapToGrid w:val="0"/>
                <w:sz w:val="18"/>
                <w:szCs w:val="18"/>
              </w:rPr>
              <w:t xml:space="preserve">Einatmen von Dampf vermeiden. </w:t>
            </w:r>
          </w:p>
          <w:p w:rsidR="004C3BCD" w:rsidRPr="00675F68" w:rsidRDefault="004C3BCD" w:rsidP="004C3BCD">
            <w:pPr>
              <w:pStyle w:val="Listenabsatz"/>
              <w:numPr>
                <w:ilvl w:val="0"/>
                <w:numId w:val="7"/>
              </w:numPr>
              <w:rPr>
                <w:rFonts w:ascii="Messina Sans Book" w:hAnsi="Messina Sans Book"/>
                <w:snapToGrid w:val="0"/>
                <w:sz w:val="18"/>
                <w:szCs w:val="18"/>
              </w:rPr>
            </w:pPr>
            <w:r w:rsidRPr="00675F68">
              <w:rPr>
                <w:rFonts w:ascii="Messina Sans Book" w:hAnsi="Messina Sans Book"/>
                <w:snapToGrid w:val="0"/>
                <w:sz w:val="18"/>
                <w:szCs w:val="18"/>
              </w:rPr>
              <w:t>Direkten Hautkontakt vermeiden.</w:t>
            </w:r>
          </w:p>
          <w:p w:rsidR="004C3BCD" w:rsidRPr="00675F68" w:rsidRDefault="004C3BCD" w:rsidP="004C3BCD">
            <w:pPr>
              <w:pStyle w:val="Listenabsatz"/>
              <w:numPr>
                <w:ilvl w:val="0"/>
                <w:numId w:val="7"/>
              </w:numPr>
              <w:rPr>
                <w:rFonts w:ascii="Messina Sans Book" w:hAnsi="Messina Sans Book"/>
                <w:snapToGrid w:val="0"/>
                <w:sz w:val="18"/>
                <w:szCs w:val="18"/>
              </w:rPr>
            </w:pPr>
            <w:r w:rsidRPr="00675F68">
              <w:rPr>
                <w:rFonts w:ascii="Messina Sans Book" w:hAnsi="Messina Sans Book"/>
                <w:snapToGrid w:val="0"/>
                <w:sz w:val="18"/>
                <w:szCs w:val="18"/>
              </w:rPr>
              <w:t xml:space="preserve">Von Hitze/ Funken/ offener Flamme/ heißen Oberflächen fernhalten. </w:t>
            </w:r>
          </w:p>
          <w:p w:rsidR="004C3BCD" w:rsidRPr="00675F68" w:rsidRDefault="004C3BCD" w:rsidP="004C3BCD">
            <w:pPr>
              <w:pStyle w:val="Listenabsatz"/>
              <w:numPr>
                <w:ilvl w:val="0"/>
                <w:numId w:val="7"/>
              </w:numPr>
              <w:rPr>
                <w:rFonts w:ascii="Messina Sans Book" w:hAnsi="Messina Sans Book"/>
                <w:snapToGrid w:val="0"/>
                <w:sz w:val="18"/>
                <w:szCs w:val="18"/>
              </w:rPr>
            </w:pPr>
            <w:r w:rsidRPr="00675F68">
              <w:rPr>
                <w:rFonts w:ascii="Messina Sans Book" w:hAnsi="Messina Sans Book"/>
                <w:snapToGrid w:val="0"/>
                <w:sz w:val="18"/>
                <w:szCs w:val="18"/>
              </w:rPr>
              <w:t>Freisetzung in die Umwelt vermeiden.</w:t>
            </w:r>
          </w:p>
          <w:p w:rsidR="004C3BCD" w:rsidRPr="00675F68" w:rsidRDefault="004C3BCD" w:rsidP="004C3BCD">
            <w:pPr>
              <w:pStyle w:val="Listenabsatz"/>
              <w:numPr>
                <w:ilvl w:val="0"/>
                <w:numId w:val="7"/>
              </w:numPr>
              <w:rPr>
                <w:rFonts w:ascii="Messina Sans Book" w:hAnsi="Messina Sans Book"/>
                <w:snapToGrid w:val="0"/>
                <w:sz w:val="18"/>
                <w:szCs w:val="18"/>
              </w:rPr>
            </w:pPr>
            <w:r w:rsidRPr="00675F68">
              <w:rPr>
                <w:rFonts w:ascii="Messina Sans Book" w:hAnsi="Messina Sans Book"/>
                <w:snapToGrid w:val="0"/>
                <w:sz w:val="18"/>
                <w:szCs w:val="18"/>
              </w:rPr>
              <w:t>Verunreinigte Putzlappen in geschlossenen nicht brennbaren Behältern entsorgen.</w:t>
            </w:r>
          </w:p>
          <w:p w:rsidR="004C3BCD" w:rsidRPr="00675F68" w:rsidRDefault="004C3BCD" w:rsidP="004C3BCD">
            <w:pPr>
              <w:pStyle w:val="Listenabsatz"/>
              <w:numPr>
                <w:ilvl w:val="0"/>
                <w:numId w:val="7"/>
              </w:numPr>
              <w:rPr>
                <w:rFonts w:ascii="Messina Sans Book" w:hAnsi="Messina Sans Book"/>
                <w:snapToGrid w:val="0"/>
                <w:sz w:val="18"/>
                <w:szCs w:val="18"/>
              </w:rPr>
            </w:pPr>
            <w:r w:rsidRPr="00675F68">
              <w:rPr>
                <w:rFonts w:ascii="Messina Sans Book" w:hAnsi="Messina Sans Book"/>
                <w:snapToGrid w:val="0"/>
                <w:sz w:val="18"/>
                <w:szCs w:val="18"/>
              </w:rPr>
              <w:t>Stets für gute Belüftung (z.B. technische Absaugung, Außenbereich) sorgen.</w:t>
            </w:r>
          </w:p>
          <w:p w:rsidR="004C3BCD" w:rsidRPr="00675F68" w:rsidRDefault="004C3BCD" w:rsidP="004C3BCD">
            <w:pPr>
              <w:rPr>
                <w:rFonts w:ascii="Messina Sans Book" w:hAnsi="Messina Sans Book"/>
                <w:snapToGrid w:val="0"/>
                <w:sz w:val="18"/>
                <w:szCs w:val="18"/>
              </w:rPr>
            </w:pPr>
          </w:p>
          <w:p w:rsidR="004C3BCD" w:rsidRPr="00675F68" w:rsidRDefault="004C3BCD" w:rsidP="004C3BCD">
            <w:pPr>
              <w:rPr>
                <w:rFonts w:ascii="Messina Sans Book" w:hAnsi="Messina Sans Book"/>
                <w:snapToGrid w:val="0"/>
                <w:sz w:val="18"/>
                <w:szCs w:val="18"/>
              </w:rPr>
            </w:pPr>
            <w:r w:rsidRPr="00675F68">
              <w:rPr>
                <w:rFonts w:ascii="Messina Sans Book" w:hAnsi="Messina Sans Book"/>
                <w:b/>
                <w:bCs/>
                <w:snapToGrid w:val="0"/>
                <w:sz w:val="18"/>
                <w:szCs w:val="18"/>
              </w:rPr>
              <w:t>Atemschutz:</w:t>
            </w:r>
            <w:r w:rsidRPr="00675F68">
              <w:rPr>
                <w:rFonts w:ascii="Messina Sans Book" w:hAnsi="Messina Sans Book"/>
                <w:snapToGrid w:val="0"/>
                <w:sz w:val="18"/>
                <w:szCs w:val="18"/>
              </w:rPr>
              <w:t xml:space="preserve">   Bei ungenügenden Luftverhältnissen Atemschutzmaske (Filter mind. A1P2) tragen. Atemschutzgerät verwenden, wenn Lösemitteldampfkonzentration nicht unterhalb des Arbeitsplatzgrenzwertes gehalten werden kann.</w:t>
            </w:r>
          </w:p>
          <w:p w:rsidR="004C3BCD" w:rsidRPr="00675F68" w:rsidRDefault="004C3BCD" w:rsidP="004C3BCD">
            <w:pPr>
              <w:rPr>
                <w:rFonts w:ascii="Messina Sans Book" w:hAnsi="Messina Sans Book"/>
                <w:snapToGrid w:val="0"/>
                <w:sz w:val="18"/>
                <w:szCs w:val="18"/>
              </w:rPr>
            </w:pPr>
            <w:r w:rsidRPr="00675F68">
              <w:rPr>
                <w:rFonts w:ascii="Messina Sans Book" w:hAnsi="Messina Sans Book"/>
                <w:b/>
                <w:bCs/>
                <w:snapToGrid w:val="0"/>
                <w:sz w:val="18"/>
                <w:szCs w:val="18"/>
              </w:rPr>
              <w:t>Handschutz:</w:t>
            </w:r>
            <w:r w:rsidRPr="00675F68">
              <w:rPr>
                <w:rFonts w:ascii="Messina Sans Book" w:hAnsi="Messina Sans Book"/>
                <w:snapToGrid w:val="0"/>
                <w:sz w:val="18"/>
                <w:szCs w:val="18"/>
              </w:rPr>
              <w:t xml:space="preserve">   Chemikalienschutzhandschuhe aus </w:t>
            </w:r>
            <w:proofErr w:type="spellStart"/>
            <w:r w:rsidRPr="00675F68">
              <w:rPr>
                <w:rFonts w:ascii="Messina Sans Book" w:hAnsi="Messina Sans Book"/>
                <w:snapToGrid w:val="0"/>
                <w:sz w:val="18"/>
                <w:szCs w:val="18"/>
              </w:rPr>
              <w:t>Nitrilkautschuk</w:t>
            </w:r>
            <w:proofErr w:type="spellEnd"/>
            <w:r w:rsidRPr="00675F68">
              <w:rPr>
                <w:rFonts w:ascii="Messina Sans Book" w:hAnsi="Messina Sans Book"/>
                <w:snapToGrid w:val="0"/>
                <w:sz w:val="18"/>
                <w:szCs w:val="18"/>
              </w:rPr>
              <w:t xml:space="preserve"> tragen.</w:t>
            </w:r>
          </w:p>
          <w:p w:rsidR="004C3BCD" w:rsidRPr="00675F68" w:rsidRDefault="004C3BCD" w:rsidP="004C3BCD">
            <w:pPr>
              <w:rPr>
                <w:rFonts w:ascii="Messina Sans Book" w:hAnsi="Messina Sans Book"/>
                <w:snapToGrid w:val="0"/>
                <w:sz w:val="18"/>
                <w:szCs w:val="18"/>
              </w:rPr>
            </w:pPr>
            <w:r w:rsidRPr="00675F68">
              <w:rPr>
                <w:rFonts w:ascii="Messina Sans Book" w:hAnsi="Messina Sans Book"/>
                <w:b/>
                <w:bCs/>
                <w:snapToGrid w:val="0"/>
                <w:sz w:val="18"/>
                <w:szCs w:val="18"/>
              </w:rPr>
              <w:t>Augenschutz:</w:t>
            </w:r>
            <w:r w:rsidRPr="00675F68">
              <w:rPr>
                <w:rFonts w:ascii="Messina Sans Book" w:hAnsi="Messina Sans Book"/>
                <w:snapToGrid w:val="0"/>
                <w:sz w:val="18"/>
                <w:szCs w:val="18"/>
              </w:rPr>
              <w:t xml:space="preserve"> Schutzbrille mit Seitenschutz verwenden.</w:t>
            </w:r>
          </w:p>
          <w:p w:rsidR="000A7B15" w:rsidRPr="00675F68" w:rsidRDefault="000A7B15" w:rsidP="004C3BCD">
            <w:pPr>
              <w:spacing w:after="60"/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  <w:shd w:val="solid" w:color="FFFFFF" w:fill="FF0000"/>
          </w:tcPr>
          <w:p w:rsidR="000A7B15" w:rsidRPr="00675F68" w:rsidRDefault="00C029C5" w:rsidP="008271F6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  <w:r w:rsidRPr="00675F68">
              <w:rPr>
                <w:rFonts w:ascii="Messina Sans Book" w:hAnsi="Messina Sans Book"/>
                <w:noProof/>
                <w:sz w:val="18"/>
                <w:szCs w:val="1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8467</wp:posOffset>
                  </wp:positionH>
                  <wp:positionV relativeFrom="paragraph">
                    <wp:posOffset>1387898</wp:posOffset>
                  </wp:positionV>
                  <wp:extent cx="619125" cy="619125"/>
                  <wp:effectExtent l="0" t="0" r="9525" b="9525"/>
                  <wp:wrapThrough wrapText="bothSides">
                    <wp:wrapPolygon edited="0">
                      <wp:start x="0" y="0"/>
                      <wp:lineTo x="0" y="21268"/>
                      <wp:lineTo x="21268" y="21268"/>
                      <wp:lineTo x="21268" y="0"/>
                      <wp:lineTo x="0" y="0"/>
                    </wp:wrapPolygon>
                  </wp:wrapThrough>
                  <wp:docPr id="13" name="Bild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5F68">
              <w:rPr>
                <w:rFonts w:ascii="Messina Sans Book" w:hAnsi="Messina Sans Book"/>
                <w:noProof/>
                <w:sz w:val="18"/>
                <w:szCs w:val="1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684530</wp:posOffset>
                  </wp:positionV>
                  <wp:extent cx="619125" cy="619125"/>
                  <wp:effectExtent l="0" t="0" r="9525" b="9525"/>
                  <wp:wrapThrough wrapText="bothSides">
                    <wp:wrapPolygon edited="0">
                      <wp:start x="0" y="0"/>
                      <wp:lineTo x="0" y="21268"/>
                      <wp:lineTo x="21268" y="21268"/>
                      <wp:lineTo x="21268" y="0"/>
                      <wp:lineTo x="0" y="0"/>
                    </wp:wrapPolygon>
                  </wp:wrapThrough>
                  <wp:docPr id="12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5F68">
              <w:rPr>
                <w:rFonts w:ascii="Messina Sans Book" w:hAnsi="Messina Sans Book"/>
                <w:noProof/>
                <w:sz w:val="18"/>
                <w:szCs w:val="1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5926</wp:posOffset>
                  </wp:positionH>
                  <wp:positionV relativeFrom="paragraph">
                    <wp:posOffset>0</wp:posOffset>
                  </wp:positionV>
                  <wp:extent cx="619125" cy="619125"/>
                  <wp:effectExtent l="0" t="0" r="9525" b="9525"/>
                  <wp:wrapThrough wrapText="bothSides">
                    <wp:wrapPolygon edited="0">
                      <wp:start x="0" y="0"/>
                      <wp:lineTo x="0" y="21268"/>
                      <wp:lineTo x="21268" y="21268"/>
                      <wp:lineTo x="21268" y="0"/>
                      <wp:lineTo x="0" y="0"/>
                    </wp:wrapPolygon>
                  </wp:wrapThrough>
                  <wp:docPr id="11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A7B15" w:rsidRPr="00675F68" w:rsidRDefault="000A7B15" w:rsidP="004C3BCD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0A7B15" w:rsidRPr="00675F68" w:rsidTr="009707CB">
        <w:tc>
          <w:tcPr>
            <w:tcW w:w="9912" w:type="dxa"/>
            <w:gridSpan w:val="5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12" w:space="0" w:color="E36C0A" w:themeColor="accent6" w:themeShade="BF"/>
              <w:right w:val="single" w:sz="48" w:space="0" w:color="E36C0A" w:themeColor="accent6" w:themeShade="BF"/>
            </w:tcBorders>
            <w:shd w:val="solid" w:color="FFFFFF" w:fill="FF0000"/>
          </w:tcPr>
          <w:p w:rsidR="000A7B15" w:rsidRPr="00675F68" w:rsidRDefault="000A7B15" w:rsidP="00C029C5">
            <w:pPr>
              <w:jc w:val="center"/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</w:pPr>
            <w:r w:rsidRPr="00675F68"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  <w:t>VERHALTEN BEI</w:t>
            </w:r>
            <w:r w:rsidR="00C029C5" w:rsidRPr="00675F68"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  <w:t xml:space="preserve"> UNFÄLLEN</w:t>
            </w:r>
          </w:p>
        </w:tc>
        <w:tc>
          <w:tcPr>
            <w:tcW w:w="1440" w:type="dxa"/>
            <w:tcBorders>
              <w:top w:val="nil"/>
              <w:left w:val="single" w:sz="48" w:space="0" w:color="E36C0A" w:themeColor="accent6" w:themeShade="BF"/>
              <w:bottom w:val="nil"/>
              <w:right w:val="nil"/>
            </w:tcBorders>
          </w:tcPr>
          <w:p w:rsidR="000A7B15" w:rsidRPr="00675F68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0A7B15" w:rsidRPr="00675F68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0A7B15" w:rsidRPr="00675F68" w:rsidTr="009707CB">
        <w:trPr>
          <w:gridAfter w:val="1"/>
          <w:wAfter w:w="1442" w:type="dxa"/>
        </w:trPr>
        <w:tc>
          <w:tcPr>
            <w:tcW w:w="981" w:type="dxa"/>
            <w:tcBorders>
              <w:top w:val="single" w:sz="12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nil"/>
            </w:tcBorders>
            <w:shd w:val="solid" w:color="FFFFFF" w:fill="FF0000"/>
          </w:tcPr>
          <w:p w:rsidR="000A7B15" w:rsidRPr="00675F68" w:rsidRDefault="00C029C5" w:rsidP="008271F6">
            <w:pPr>
              <w:jc w:val="center"/>
              <w:rPr>
                <w:rFonts w:ascii="Messina Sans Book" w:hAnsi="Messina Sans Book"/>
                <w:b/>
                <w:sz w:val="18"/>
                <w:szCs w:val="18"/>
              </w:rPr>
            </w:pPr>
            <w:r w:rsidRPr="00675F68">
              <w:rPr>
                <w:rFonts w:ascii="Messina Sans Book" w:hAnsi="Messina Sans Book"/>
                <w:noProof/>
                <w:sz w:val="18"/>
                <w:szCs w:val="1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81491</wp:posOffset>
                  </wp:positionH>
                  <wp:positionV relativeFrom="paragraph">
                    <wp:posOffset>48260</wp:posOffset>
                  </wp:positionV>
                  <wp:extent cx="666750" cy="666750"/>
                  <wp:effectExtent l="0" t="0" r="0" b="0"/>
                  <wp:wrapNone/>
                  <wp:docPr id="14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31" w:type="dxa"/>
            <w:gridSpan w:val="4"/>
            <w:tcBorders>
              <w:top w:val="single" w:sz="12" w:space="0" w:color="E36C0A" w:themeColor="accent6" w:themeShade="BF"/>
              <w:left w:val="nil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  <w:shd w:val="solid" w:color="FFFFFF" w:fill="FF0000"/>
          </w:tcPr>
          <w:p w:rsidR="00C029C5" w:rsidRPr="00675F68" w:rsidRDefault="00C029C5" w:rsidP="00C029C5">
            <w:pPr>
              <w:numPr>
                <w:ilvl w:val="0"/>
                <w:numId w:val="9"/>
              </w:numPr>
              <w:rPr>
                <w:rFonts w:ascii="Messina Sans Book" w:hAnsi="Messina Sans Book"/>
                <w:sz w:val="18"/>
                <w:szCs w:val="18"/>
              </w:rPr>
            </w:pPr>
            <w:r w:rsidRPr="00675F68">
              <w:rPr>
                <w:rFonts w:ascii="Messina Sans Book" w:hAnsi="Messina Sans Book"/>
                <w:snapToGrid w:val="0"/>
                <w:sz w:val="18"/>
                <w:szCs w:val="18"/>
              </w:rPr>
              <w:t>Gefährdete Behälter bei Brand mit Wasser kühlen.</w:t>
            </w:r>
          </w:p>
          <w:p w:rsidR="00C029C5" w:rsidRPr="00675F68" w:rsidRDefault="00C029C5" w:rsidP="00C029C5">
            <w:pPr>
              <w:numPr>
                <w:ilvl w:val="0"/>
                <w:numId w:val="9"/>
              </w:numPr>
              <w:rPr>
                <w:rFonts w:ascii="Messina Sans Book" w:hAnsi="Messina Sans Book"/>
                <w:sz w:val="18"/>
                <w:szCs w:val="18"/>
              </w:rPr>
            </w:pPr>
            <w:r w:rsidRPr="00675F68">
              <w:rPr>
                <w:rFonts w:ascii="Messina Sans Book" w:hAnsi="Messina Sans Book"/>
                <w:noProof/>
                <w:sz w:val="18"/>
                <w:szCs w:val="1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4750223</wp:posOffset>
                  </wp:positionH>
                  <wp:positionV relativeFrom="paragraph">
                    <wp:posOffset>79587</wp:posOffset>
                  </wp:positionV>
                  <wp:extent cx="619125" cy="314325"/>
                  <wp:effectExtent l="0" t="0" r="9525" b="9525"/>
                  <wp:wrapThrough wrapText="bothSides">
                    <wp:wrapPolygon edited="0">
                      <wp:start x="0" y="0"/>
                      <wp:lineTo x="0" y="20945"/>
                      <wp:lineTo x="21268" y="20945"/>
                      <wp:lineTo x="21268" y="0"/>
                      <wp:lineTo x="0" y="0"/>
                    </wp:wrapPolygon>
                  </wp:wrapThrough>
                  <wp:docPr id="15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5F68">
              <w:rPr>
                <w:rFonts w:ascii="Messina Sans Book" w:hAnsi="Messina Sans Book"/>
                <w:snapToGrid w:val="0"/>
                <w:sz w:val="18"/>
                <w:szCs w:val="18"/>
              </w:rPr>
              <w:t>Keinen Wasserstrahl zum Löschen verwenden.</w:t>
            </w:r>
          </w:p>
          <w:p w:rsidR="00C029C5" w:rsidRPr="00675F68" w:rsidRDefault="00C029C5" w:rsidP="00C029C5">
            <w:pPr>
              <w:numPr>
                <w:ilvl w:val="0"/>
                <w:numId w:val="9"/>
              </w:numPr>
              <w:rPr>
                <w:rFonts w:ascii="Messina Sans Book" w:hAnsi="Messina Sans Book"/>
                <w:sz w:val="18"/>
                <w:szCs w:val="18"/>
              </w:rPr>
            </w:pPr>
            <w:r w:rsidRPr="00675F68">
              <w:rPr>
                <w:rFonts w:ascii="Messina Sans Book" w:hAnsi="Messina Sans Book"/>
                <w:sz w:val="18"/>
                <w:szCs w:val="18"/>
              </w:rPr>
              <w:t>Alkoholbeständigen Schaum oder ABC-Pulverlöscher verwenden.</w:t>
            </w:r>
            <w:r w:rsidRPr="00675F68">
              <w:rPr>
                <w:rFonts w:ascii="Messina Sans Book" w:hAnsi="Messina Sans Book"/>
                <w:noProof/>
                <w:sz w:val="18"/>
                <w:szCs w:val="18"/>
              </w:rPr>
              <w:t xml:space="preserve"> </w:t>
            </w:r>
          </w:p>
          <w:p w:rsidR="00C029C5" w:rsidRPr="00675F68" w:rsidRDefault="00C029C5" w:rsidP="00C029C5">
            <w:pPr>
              <w:numPr>
                <w:ilvl w:val="0"/>
                <w:numId w:val="9"/>
              </w:numPr>
              <w:rPr>
                <w:rFonts w:ascii="Messina Sans Book" w:hAnsi="Messina Sans Book"/>
                <w:sz w:val="18"/>
                <w:szCs w:val="18"/>
              </w:rPr>
            </w:pPr>
            <w:r w:rsidRPr="00675F68">
              <w:rPr>
                <w:rFonts w:ascii="Messina Sans Book" w:hAnsi="Messina Sans Book"/>
                <w:sz w:val="18"/>
                <w:szCs w:val="18"/>
              </w:rPr>
              <w:t>Löschwasser nicht in die Kanalisation gelangen lassen.</w:t>
            </w:r>
          </w:p>
          <w:p w:rsidR="00C029C5" w:rsidRPr="00675F68" w:rsidRDefault="00C029C5" w:rsidP="00C029C5">
            <w:pPr>
              <w:numPr>
                <w:ilvl w:val="0"/>
                <w:numId w:val="9"/>
              </w:numPr>
              <w:rPr>
                <w:rFonts w:ascii="Messina Sans Book" w:hAnsi="Messina Sans Book"/>
                <w:sz w:val="18"/>
                <w:szCs w:val="18"/>
              </w:rPr>
            </w:pPr>
            <w:r w:rsidRPr="00675F68">
              <w:rPr>
                <w:rFonts w:ascii="Messina Sans Book" w:hAnsi="Messina Sans Book"/>
                <w:sz w:val="18"/>
                <w:szCs w:val="18"/>
              </w:rPr>
              <w:t>Bei Bränden Fluchtwege benutzen.</w:t>
            </w:r>
          </w:p>
          <w:p w:rsidR="000A7B15" w:rsidRPr="00675F68" w:rsidRDefault="00C029C5" w:rsidP="00C029C5">
            <w:pPr>
              <w:spacing w:after="60"/>
              <w:ind w:left="360"/>
              <w:rPr>
                <w:rFonts w:ascii="Messina Sans Book" w:hAnsi="Messina Sans Book"/>
                <w:sz w:val="18"/>
                <w:szCs w:val="18"/>
              </w:rPr>
            </w:pPr>
            <w:r w:rsidRPr="00675F68">
              <w:rPr>
                <w:rFonts w:ascii="Messina Sans Book" w:hAnsi="Messina Sans Book"/>
                <w:snapToGrid w:val="0"/>
                <w:sz w:val="18"/>
                <w:szCs w:val="18"/>
              </w:rPr>
              <w:sym w:font="Wingdings" w:char="00E0"/>
            </w:r>
            <w:r w:rsidRPr="00675F68">
              <w:rPr>
                <w:rFonts w:ascii="Messina Sans Book" w:hAnsi="Messina Sans Book"/>
                <w:snapToGrid w:val="0"/>
                <w:sz w:val="18"/>
                <w:szCs w:val="18"/>
              </w:rPr>
              <w:t xml:space="preserve"> Ist ärztlicher Rat erforderlich, Verpackung oder Kennzeichnungsetikett bereithalten!</w:t>
            </w:r>
          </w:p>
        </w:tc>
        <w:tc>
          <w:tcPr>
            <w:tcW w:w="1440" w:type="dxa"/>
            <w:tcBorders>
              <w:top w:val="nil"/>
              <w:left w:val="single" w:sz="48" w:space="0" w:color="E36C0A" w:themeColor="accent6" w:themeShade="BF"/>
              <w:bottom w:val="nil"/>
              <w:right w:val="nil"/>
            </w:tcBorders>
          </w:tcPr>
          <w:p w:rsidR="000A7B15" w:rsidRPr="00675F68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0A7B15" w:rsidRPr="00675F68" w:rsidTr="009707CB">
        <w:trPr>
          <w:trHeight w:val="405"/>
        </w:trPr>
        <w:tc>
          <w:tcPr>
            <w:tcW w:w="9912" w:type="dxa"/>
            <w:gridSpan w:val="5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nil"/>
              <w:right w:val="single" w:sz="48" w:space="0" w:color="E36C0A" w:themeColor="accent6" w:themeShade="BF"/>
            </w:tcBorders>
            <w:shd w:val="solid" w:color="FFFFFF" w:fill="FF0000"/>
          </w:tcPr>
          <w:p w:rsidR="000A7B15" w:rsidRPr="00675F68" w:rsidRDefault="000A7B15" w:rsidP="008271F6">
            <w:pPr>
              <w:jc w:val="center"/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</w:pPr>
            <w:r w:rsidRPr="00675F68"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  <w:t>VERHALTEN BEI UNFÄLLEN; ERSTE HILFE</w:t>
            </w:r>
          </w:p>
        </w:tc>
        <w:tc>
          <w:tcPr>
            <w:tcW w:w="1440" w:type="dxa"/>
            <w:tcBorders>
              <w:top w:val="nil"/>
              <w:left w:val="single" w:sz="48" w:space="0" w:color="E36C0A" w:themeColor="accent6" w:themeShade="BF"/>
              <w:bottom w:val="nil"/>
              <w:right w:val="nil"/>
            </w:tcBorders>
          </w:tcPr>
          <w:p w:rsidR="000A7B15" w:rsidRPr="00675F68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0A7B15" w:rsidRPr="00675F68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0A7B15" w:rsidRPr="00675F68" w:rsidTr="009707CB">
        <w:trPr>
          <w:gridAfter w:val="1"/>
          <w:wAfter w:w="1442" w:type="dxa"/>
        </w:trPr>
        <w:tc>
          <w:tcPr>
            <w:tcW w:w="981" w:type="dxa"/>
            <w:tcBorders>
              <w:top w:val="single" w:sz="12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nil"/>
            </w:tcBorders>
            <w:shd w:val="solid" w:color="FFFFFF" w:fill="FF0000"/>
          </w:tcPr>
          <w:p w:rsidR="000A7B15" w:rsidRPr="00675F68" w:rsidRDefault="000A7B15" w:rsidP="008271F6">
            <w:pPr>
              <w:rPr>
                <w:rFonts w:ascii="Messina Sans Book" w:hAnsi="Messina Sans Book"/>
                <w:b/>
                <w:color w:val="FFFFFF"/>
                <w:sz w:val="18"/>
                <w:szCs w:val="18"/>
              </w:rPr>
            </w:pPr>
            <w:r w:rsidRPr="00675F68">
              <w:rPr>
                <w:rFonts w:ascii="Messina Sans Book" w:hAnsi="Messina Sans Book"/>
                <w:b/>
                <w:noProof/>
                <w:color w:val="FFFFFF"/>
                <w:sz w:val="18"/>
                <w:szCs w:val="18"/>
              </w:rPr>
              <w:drawing>
                <wp:inline distT="0" distB="0" distL="0" distR="0" wp14:anchorId="333097EB" wp14:editId="6A40D0C9">
                  <wp:extent cx="609600" cy="6096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4"/>
            <w:tcBorders>
              <w:top w:val="single" w:sz="12" w:space="0" w:color="E36C0A" w:themeColor="accent6" w:themeShade="BF"/>
              <w:left w:val="nil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  <w:shd w:val="solid" w:color="FFFFFF" w:fill="FF0000"/>
          </w:tcPr>
          <w:p w:rsidR="00C029C5" w:rsidRPr="00675F68" w:rsidRDefault="00C029C5" w:rsidP="00C029C5">
            <w:pPr>
              <w:numPr>
                <w:ilvl w:val="0"/>
                <w:numId w:val="11"/>
              </w:numPr>
              <w:rPr>
                <w:rFonts w:ascii="Messina Sans Book" w:hAnsi="Messina Sans Book"/>
                <w:snapToGrid w:val="0"/>
                <w:sz w:val="18"/>
                <w:szCs w:val="18"/>
              </w:rPr>
            </w:pPr>
            <w:r w:rsidRPr="00675F68">
              <w:rPr>
                <w:rFonts w:ascii="Messina Sans Book" w:hAnsi="Messina Sans Book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4876165</wp:posOffset>
                  </wp:positionH>
                  <wp:positionV relativeFrom="paragraph">
                    <wp:posOffset>15240</wp:posOffset>
                  </wp:positionV>
                  <wp:extent cx="635000" cy="635000"/>
                  <wp:effectExtent l="0" t="0" r="0" b="0"/>
                  <wp:wrapThrough wrapText="bothSides">
                    <wp:wrapPolygon edited="0">
                      <wp:start x="0" y="0"/>
                      <wp:lineTo x="0" y="20736"/>
                      <wp:lineTo x="20736" y="20736"/>
                      <wp:lineTo x="20736" y="0"/>
                      <wp:lineTo x="0" y="0"/>
                    </wp:wrapPolygon>
                  </wp:wrapThrough>
                  <wp:docPr id="16" name="Bild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5F68">
              <w:rPr>
                <w:rFonts w:ascii="Messina Sans Book" w:hAnsi="Messina Sans Book"/>
                <w:bCs/>
                <w:snapToGrid w:val="0"/>
                <w:sz w:val="18"/>
                <w:szCs w:val="18"/>
              </w:rPr>
              <w:t>Nach Einatmen:</w:t>
            </w:r>
            <w:r w:rsidRPr="00675F68">
              <w:rPr>
                <w:rFonts w:ascii="Messina Sans Book" w:hAnsi="Messina Sans Book"/>
                <w:b/>
                <w:snapToGrid w:val="0"/>
                <w:sz w:val="18"/>
                <w:szCs w:val="18"/>
              </w:rPr>
              <w:t xml:space="preserve"> </w:t>
            </w:r>
            <w:r w:rsidRPr="00675F68">
              <w:rPr>
                <w:rFonts w:ascii="Messina Sans Book" w:hAnsi="Messina Sans Book"/>
                <w:snapToGrid w:val="0"/>
                <w:sz w:val="18"/>
                <w:szCs w:val="18"/>
              </w:rPr>
              <w:t>Frischluft gewährleisten. Bei Bewusstlosigkeit Atemwege freihalten.</w:t>
            </w:r>
          </w:p>
          <w:p w:rsidR="00C029C5" w:rsidRPr="00675F68" w:rsidRDefault="00C029C5" w:rsidP="00C029C5">
            <w:pPr>
              <w:numPr>
                <w:ilvl w:val="0"/>
                <w:numId w:val="11"/>
              </w:numPr>
              <w:rPr>
                <w:rFonts w:ascii="Messina Sans Book" w:hAnsi="Messina Sans Book"/>
                <w:snapToGrid w:val="0"/>
                <w:sz w:val="18"/>
                <w:szCs w:val="18"/>
              </w:rPr>
            </w:pPr>
            <w:r w:rsidRPr="00675F68">
              <w:rPr>
                <w:rFonts w:ascii="Messina Sans Book" w:hAnsi="Messina Sans Book"/>
                <w:bCs/>
                <w:snapToGrid w:val="0"/>
                <w:sz w:val="18"/>
                <w:szCs w:val="18"/>
              </w:rPr>
              <w:t>Bei Augenkontakt:</w:t>
            </w:r>
            <w:r w:rsidRPr="00675F68">
              <w:rPr>
                <w:rFonts w:ascii="Messina Sans Book" w:hAnsi="Messina Sans Book"/>
                <w:snapToGrid w:val="0"/>
                <w:sz w:val="18"/>
                <w:szCs w:val="18"/>
              </w:rPr>
              <w:t xml:space="preserve"> Einige Minuten behutsam mit Wasser spülen.</w:t>
            </w:r>
          </w:p>
          <w:p w:rsidR="00C029C5" w:rsidRPr="00675F68" w:rsidRDefault="00C029C5" w:rsidP="00C029C5">
            <w:pPr>
              <w:numPr>
                <w:ilvl w:val="0"/>
                <w:numId w:val="11"/>
              </w:numPr>
              <w:rPr>
                <w:rFonts w:ascii="Messina Sans Book" w:hAnsi="Messina Sans Book"/>
                <w:snapToGrid w:val="0"/>
                <w:sz w:val="18"/>
                <w:szCs w:val="18"/>
              </w:rPr>
            </w:pPr>
            <w:r w:rsidRPr="00675F68">
              <w:rPr>
                <w:rFonts w:ascii="Messina Sans Book" w:hAnsi="Messina Sans Book"/>
                <w:bCs/>
                <w:snapToGrid w:val="0"/>
                <w:sz w:val="18"/>
                <w:szCs w:val="18"/>
              </w:rPr>
              <w:t>Nach Hautkontakt:</w:t>
            </w:r>
            <w:r w:rsidRPr="00675F68">
              <w:rPr>
                <w:rFonts w:ascii="Messina Sans Book" w:hAnsi="Messina Sans Book"/>
                <w:b/>
                <w:snapToGrid w:val="0"/>
                <w:sz w:val="18"/>
                <w:szCs w:val="18"/>
              </w:rPr>
              <w:t xml:space="preserve"> </w:t>
            </w:r>
            <w:r w:rsidRPr="00675F68">
              <w:rPr>
                <w:rFonts w:ascii="Messina Sans Book" w:hAnsi="Messina Sans Book"/>
                <w:snapToGrid w:val="0"/>
                <w:sz w:val="18"/>
                <w:szCs w:val="18"/>
              </w:rPr>
              <w:t>Gründlich mit Wasser und Seife reinigen.</w:t>
            </w:r>
            <w:r w:rsidRPr="00675F68">
              <w:rPr>
                <w:rFonts w:ascii="Messina Sans Book" w:hAnsi="Messina Sans Book"/>
                <w:noProof/>
                <w:sz w:val="18"/>
                <w:szCs w:val="18"/>
              </w:rPr>
              <w:t xml:space="preserve"> </w:t>
            </w:r>
          </w:p>
          <w:p w:rsidR="00C029C5" w:rsidRPr="00675F68" w:rsidRDefault="00C029C5" w:rsidP="00C029C5">
            <w:pPr>
              <w:numPr>
                <w:ilvl w:val="0"/>
                <w:numId w:val="11"/>
              </w:numPr>
              <w:rPr>
                <w:rFonts w:ascii="Messina Sans Book" w:hAnsi="Messina Sans Book"/>
                <w:snapToGrid w:val="0"/>
                <w:sz w:val="18"/>
                <w:szCs w:val="18"/>
              </w:rPr>
            </w:pPr>
            <w:r w:rsidRPr="00675F68">
              <w:rPr>
                <w:rFonts w:ascii="Messina Sans Book" w:hAnsi="Messina Sans Book"/>
                <w:bCs/>
                <w:snapToGrid w:val="0"/>
                <w:sz w:val="18"/>
                <w:szCs w:val="18"/>
              </w:rPr>
              <w:t>Bei Verschlucken:</w:t>
            </w:r>
            <w:r w:rsidRPr="00675F68">
              <w:rPr>
                <w:rFonts w:ascii="Messina Sans Book" w:hAnsi="Messina Sans Book"/>
                <w:b/>
                <w:snapToGrid w:val="0"/>
                <w:sz w:val="18"/>
                <w:szCs w:val="18"/>
              </w:rPr>
              <w:t xml:space="preserve"> </w:t>
            </w:r>
            <w:r w:rsidRPr="00675F68">
              <w:rPr>
                <w:rFonts w:ascii="Messina Sans Book" w:hAnsi="Messina Sans Book"/>
                <w:bCs/>
                <w:snapToGrid w:val="0"/>
                <w:sz w:val="18"/>
                <w:szCs w:val="18"/>
              </w:rPr>
              <w:t>Ärztlichen Rat einholen.</w:t>
            </w:r>
          </w:p>
          <w:p w:rsidR="000A7B15" w:rsidRPr="00675F68" w:rsidRDefault="00C029C5" w:rsidP="00C029C5">
            <w:pPr>
              <w:numPr>
                <w:ilvl w:val="0"/>
                <w:numId w:val="11"/>
              </w:numPr>
              <w:rPr>
                <w:rFonts w:ascii="Messina Sans Book" w:hAnsi="Messina Sans Book"/>
                <w:sz w:val="18"/>
                <w:szCs w:val="18"/>
              </w:rPr>
            </w:pPr>
            <w:r w:rsidRPr="00675F68">
              <w:rPr>
                <w:rFonts w:ascii="Messina Sans Book" w:hAnsi="Messina Sans Book"/>
                <w:sz w:val="18"/>
                <w:szCs w:val="18"/>
              </w:rPr>
              <w:lastRenderedPageBreak/>
              <w:t>Ersthelfer: siehe Aushang</w:t>
            </w:r>
          </w:p>
          <w:p w:rsidR="000A7B15" w:rsidRPr="00675F68" w:rsidRDefault="000A7B15" w:rsidP="008271F6">
            <w:pPr>
              <w:spacing w:after="60"/>
              <w:ind w:left="360"/>
              <w:rPr>
                <w:rFonts w:ascii="Messina Sans Book" w:hAnsi="Messina Sans Book"/>
                <w:sz w:val="18"/>
                <w:szCs w:val="18"/>
              </w:rPr>
            </w:pPr>
          </w:p>
          <w:p w:rsidR="000A7B15" w:rsidRPr="00675F68" w:rsidRDefault="000A7B15" w:rsidP="0070141D">
            <w:pPr>
              <w:tabs>
                <w:tab w:val="left" w:pos="3480"/>
              </w:tabs>
              <w:spacing w:after="60"/>
              <w:rPr>
                <w:rFonts w:ascii="Messina Sans Book" w:hAnsi="Messina Sans Book"/>
                <w:sz w:val="28"/>
                <w:szCs w:val="28"/>
              </w:rPr>
            </w:pPr>
            <w:r w:rsidRPr="00675F68">
              <w:rPr>
                <w:rFonts w:ascii="Messina Sans Book" w:hAnsi="Messina Sans Book"/>
                <w:b/>
                <w:color w:val="FF0000"/>
                <w:sz w:val="28"/>
                <w:szCs w:val="28"/>
              </w:rPr>
              <w:t>Notruf:</w:t>
            </w:r>
            <w:r w:rsidRPr="00675F68">
              <w:rPr>
                <w:rFonts w:ascii="Messina Sans Book" w:hAnsi="Messina Sans Book"/>
                <w:b/>
                <w:sz w:val="28"/>
                <w:szCs w:val="28"/>
              </w:rPr>
              <w:tab/>
            </w:r>
            <w:r w:rsidRPr="00675F68">
              <w:rPr>
                <w:rFonts w:ascii="Messina Sans Book" w:hAnsi="Messina Sans Book"/>
                <w:b/>
                <w:color w:val="00B050"/>
                <w:sz w:val="28"/>
                <w:szCs w:val="28"/>
              </w:rPr>
              <w:t>Ersthelfer:</w:t>
            </w:r>
          </w:p>
        </w:tc>
        <w:tc>
          <w:tcPr>
            <w:tcW w:w="1440" w:type="dxa"/>
            <w:tcBorders>
              <w:top w:val="nil"/>
              <w:left w:val="single" w:sz="48" w:space="0" w:color="E36C0A" w:themeColor="accent6" w:themeShade="BF"/>
              <w:bottom w:val="nil"/>
              <w:right w:val="nil"/>
            </w:tcBorders>
          </w:tcPr>
          <w:p w:rsidR="000A7B15" w:rsidRPr="00675F68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0A7B15" w:rsidRPr="00675F68" w:rsidTr="009707CB">
        <w:trPr>
          <w:trHeight w:val="413"/>
        </w:trPr>
        <w:tc>
          <w:tcPr>
            <w:tcW w:w="9912" w:type="dxa"/>
            <w:gridSpan w:val="5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nil"/>
              <w:right w:val="single" w:sz="48" w:space="0" w:color="E36C0A" w:themeColor="accent6" w:themeShade="BF"/>
            </w:tcBorders>
            <w:shd w:val="solid" w:color="FFFFFF" w:fill="FF0000"/>
          </w:tcPr>
          <w:p w:rsidR="000A7B15" w:rsidRPr="00675F68" w:rsidRDefault="00C029C5" w:rsidP="008271F6">
            <w:pPr>
              <w:jc w:val="center"/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</w:pPr>
            <w:r w:rsidRPr="00675F68"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  <w:t>SACHGERECHTE ENTSORGUNG</w:t>
            </w:r>
          </w:p>
        </w:tc>
        <w:tc>
          <w:tcPr>
            <w:tcW w:w="1440" w:type="dxa"/>
            <w:tcBorders>
              <w:top w:val="nil"/>
              <w:left w:val="single" w:sz="48" w:space="0" w:color="E36C0A" w:themeColor="accent6" w:themeShade="BF"/>
              <w:bottom w:val="nil"/>
              <w:right w:val="nil"/>
            </w:tcBorders>
          </w:tcPr>
          <w:p w:rsidR="000A7B15" w:rsidRPr="00675F68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0A7B15" w:rsidRPr="00675F68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0A7B15" w:rsidRPr="00675F68" w:rsidTr="009707CB">
        <w:trPr>
          <w:gridAfter w:val="1"/>
          <w:wAfter w:w="1442" w:type="dxa"/>
        </w:trPr>
        <w:tc>
          <w:tcPr>
            <w:tcW w:w="981" w:type="dxa"/>
            <w:tcBorders>
              <w:top w:val="single" w:sz="12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nil"/>
            </w:tcBorders>
            <w:shd w:val="solid" w:color="FFFFFF" w:fill="FF0000"/>
          </w:tcPr>
          <w:p w:rsidR="000A7B15" w:rsidRPr="00675F68" w:rsidRDefault="000A7B15" w:rsidP="008271F6">
            <w:pPr>
              <w:rPr>
                <w:rFonts w:ascii="Messina Sans Book" w:hAnsi="Messina Sans Book"/>
                <w:b/>
                <w:color w:val="FFFFFF"/>
                <w:sz w:val="18"/>
                <w:szCs w:val="18"/>
              </w:rPr>
            </w:pPr>
          </w:p>
        </w:tc>
        <w:tc>
          <w:tcPr>
            <w:tcW w:w="8931" w:type="dxa"/>
            <w:gridSpan w:val="4"/>
            <w:tcBorders>
              <w:top w:val="single" w:sz="12" w:space="0" w:color="E36C0A" w:themeColor="accent6" w:themeShade="BF"/>
              <w:left w:val="nil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  <w:shd w:val="solid" w:color="FFFFFF" w:fill="FF0000"/>
          </w:tcPr>
          <w:p w:rsidR="000A7B15" w:rsidRPr="00675F68" w:rsidRDefault="00A300F6" w:rsidP="00A300F6">
            <w:pPr>
              <w:pStyle w:val="Listenabsatz"/>
              <w:numPr>
                <w:ilvl w:val="0"/>
                <w:numId w:val="12"/>
              </w:numPr>
              <w:rPr>
                <w:rFonts w:ascii="Messina Sans Book" w:hAnsi="Messina Sans Book"/>
                <w:sz w:val="18"/>
                <w:szCs w:val="18"/>
              </w:rPr>
            </w:pPr>
            <w:r w:rsidRPr="00675F68">
              <w:rPr>
                <w:rFonts w:ascii="Messina Sans Book" w:hAnsi="Messina Sans Book"/>
                <w:sz w:val="18"/>
                <w:szCs w:val="18"/>
              </w:rPr>
              <w:t xml:space="preserve">Ausgetretenes Material mit nicht brennbarem Aufsaugmittel (z.B. Sand) eingrenzen und eine Entsorgung gemäß Abfallverzeichnis-Verordnung (Abfallschlüssel: 15 01 10) durch zugelassenen Entsorger veranlassen! </w:t>
            </w:r>
          </w:p>
        </w:tc>
        <w:tc>
          <w:tcPr>
            <w:tcW w:w="1440" w:type="dxa"/>
            <w:tcBorders>
              <w:top w:val="nil"/>
              <w:left w:val="single" w:sz="48" w:space="0" w:color="E36C0A" w:themeColor="accent6" w:themeShade="BF"/>
              <w:bottom w:val="nil"/>
              <w:right w:val="nil"/>
            </w:tcBorders>
          </w:tcPr>
          <w:p w:rsidR="000A7B15" w:rsidRPr="00675F68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</w:tbl>
    <w:p w:rsidR="0094747C" w:rsidRDefault="0094747C"/>
    <w:sectPr w:rsidR="0094747C" w:rsidSect="000C2D0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40"/>
      <w:pgMar w:top="567" w:right="567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AA8" w:rsidRDefault="00B97AA8" w:rsidP="002D0A74">
      <w:r>
        <w:separator/>
      </w:r>
    </w:p>
  </w:endnote>
  <w:endnote w:type="continuationSeparator" w:id="0">
    <w:p w:rsidR="00B97AA8" w:rsidRDefault="00B97AA8" w:rsidP="002D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ssina Sans Book">
    <w:panose1 w:val="00000000000000000000"/>
    <w:charset w:val="00"/>
    <w:family w:val="auto"/>
    <w:pitch w:val="variable"/>
    <w:sig w:usb0="A10000FF" w:usb1="0000207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F68" w:rsidRDefault="00675F6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41D" w:rsidRDefault="0070141D">
    <w:pPr>
      <w:pStyle w:val="Fuzeile"/>
      <w:rPr>
        <w:sz w:val="18"/>
        <w:szCs w:val="18"/>
      </w:rPr>
    </w:pPr>
  </w:p>
  <w:p w:rsidR="0070141D" w:rsidRPr="0070141D" w:rsidRDefault="0070141D">
    <w:pPr>
      <w:pStyle w:val="Fuzeile"/>
      <w:rPr>
        <w:sz w:val="18"/>
        <w:szCs w:val="18"/>
      </w:rPr>
    </w:pPr>
    <w:r w:rsidRPr="0070141D">
      <w:rPr>
        <w:sz w:val="18"/>
        <w:szCs w:val="18"/>
      </w:rPr>
      <w:fldChar w:fldCharType="begin"/>
    </w:r>
    <w:r w:rsidRPr="0070141D">
      <w:rPr>
        <w:sz w:val="18"/>
        <w:szCs w:val="18"/>
      </w:rPr>
      <w:instrText xml:space="preserve"> FILENAME \* MERGEFORMAT </w:instrText>
    </w:r>
    <w:r w:rsidRPr="0070141D">
      <w:rPr>
        <w:sz w:val="18"/>
        <w:szCs w:val="18"/>
      </w:rPr>
      <w:fldChar w:fldCharType="separate"/>
    </w:r>
    <w:r w:rsidR="00950C6B">
      <w:rPr>
        <w:noProof/>
        <w:sz w:val="18"/>
        <w:szCs w:val="18"/>
      </w:rPr>
      <w:t>5306_</w:t>
    </w:r>
    <w:bookmarkStart w:id="0" w:name="_GoBack"/>
    <w:bookmarkEnd w:id="0"/>
    <w:r w:rsidR="00A300F6">
      <w:rPr>
        <w:noProof/>
        <w:sz w:val="18"/>
        <w:szCs w:val="18"/>
      </w:rPr>
      <w:t>FB_BA_Nitroverdünnung_Version_1.</w:t>
    </w:r>
    <w:r w:rsidR="00675F68">
      <w:rPr>
        <w:noProof/>
        <w:sz w:val="18"/>
        <w:szCs w:val="18"/>
      </w:rPr>
      <w:t>1</w:t>
    </w:r>
    <w:r w:rsidRPr="0070141D">
      <w:rPr>
        <w:noProof/>
        <w:sz w:val="18"/>
        <w:szCs w:val="18"/>
      </w:rPr>
      <w:t>_</w:t>
    </w:r>
    <w:r w:rsidR="00675F68">
      <w:rPr>
        <w:noProof/>
        <w:sz w:val="18"/>
        <w:szCs w:val="18"/>
      </w:rPr>
      <w:t>2024-07-16</w:t>
    </w:r>
    <w:r w:rsidRPr="0070141D">
      <w:rPr>
        <w:noProof/>
        <w:sz w:val="18"/>
        <w:szCs w:val="18"/>
      </w:rPr>
      <w:t>.docx</w:t>
    </w:r>
    <w:r w:rsidRPr="0070141D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F68" w:rsidRDefault="00675F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AA8" w:rsidRDefault="00B97AA8" w:rsidP="002D0A74">
      <w:r>
        <w:separator/>
      </w:r>
    </w:p>
  </w:footnote>
  <w:footnote w:type="continuationSeparator" w:id="0">
    <w:p w:rsidR="00B97AA8" w:rsidRDefault="00B97AA8" w:rsidP="002D0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F68" w:rsidRDefault="00675F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F68" w:rsidRDefault="00675F6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F68" w:rsidRDefault="00675F6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2603"/>
    <w:multiLevelType w:val="singleLevel"/>
    <w:tmpl w:val="C082BE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AEF4F56"/>
    <w:multiLevelType w:val="hybridMultilevel"/>
    <w:tmpl w:val="A730515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4673B"/>
    <w:multiLevelType w:val="singleLevel"/>
    <w:tmpl w:val="C082BE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7B42E03"/>
    <w:multiLevelType w:val="hybridMultilevel"/>
    <w:tmpl w:val="A80EC15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B5196"/>
    <w:multiLevelType w:val="hybridMultilevel"/>
    <w:tmpl w:val="C9C2CD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7C928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94DC9"/>
    <w:multiLevelType w:val="hybridMultilevel"/>
    <w:tmpl w:val="AD36631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7C928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73088"/>
    <w:multiLevelType w:val="singleLevel"/>
    <w:tmpl w:val="23E8FA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6C277313"/>
    <w:multiLevelType w:val="hybridMultilevel"/>
    <w:tmpl w:val="D8B637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33DE9"/>
    <w:multiLevelType w:val="singleLevel"/>
    <w:tmpl w:val="C082BE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9FD384E"/>
    <w:multiLevelType w:val="hybridMultilevel"/>
    <w:tmpl w:val="828215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678A3"/>
    <w:multiLevelType w:val="hybridMultilevel"/>
    <w:tmpl w:val="7300357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BF2393"/>
    <w:multiLevelType w:val="hybridMultilevel"/>
    <w:tmpl w:val="D1C632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11"/>
  </w:num>
  <w:num w:numId="6">
    <w:abstractNumId w:val="1"/>
  </w:num>
  <w:num w:numId="7">
    <w:abstractNumId w:val="10"/>
  </w:num>
  <w:num w:numId="8">
    <w:abstractNumId w:val="9"/>
  </w:num>
  <w:num w:numId="9">
    <w:abstractNumId w:val="3"/>
  </w:num>
  <w:num w:numId="10">
    <w:abstractNumId w:val="4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15"/>
    <w:rsid w:val="000A7B15"/>
    <w:rsid w:val="000C2D00"/>
    <w:rsid w:val="000D15DA"/>
    <w:rsid w:val="00194D4A"/>
    <w:rsid w:val="00233C94"/>
    <w:rsid w:val="002D0A74"/>
    <w:rsid w:val="004C3BCD"/>
    <w:rsid w:val="00671CB1"/>
    <w:rsid w:val="00675F68"/>
    <w:rsid w:val="00680015"/>
    <w:rsid w:val="0070141D"/>
    <w:rsid w:val="00762DCD"/>
    <w:rsid w:val="00896A61"/>
    <w:rsid w:val="0094747C"/>
    <w:rsid w:val="00950C6B"/>
    <w:rsid w:val="009544F3"/>
    <w:rsid w:val="009707CB"/>
    <w:rsid w:val="009D2C87"/>
    <w:rsid w:val="00A300F6"/>
    <w:rsid w:val="00B53416"/>
    <w:rsid w:val="00B97AA8"/>
    <w:rsid w:val="00C029C5"/>
    <w:rsid w:val="00D3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F3F5"/>
  <w15:docId w15:val="{2E835E26-EB8C-4BBF-86AC-16558A6A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A7B15"/>
    <w:pPr>
      <w:spacing w:after="0"/>
    </w:pPr>
    <w:rPr>
      <w:rFonts w:eastAsia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0A7B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A7B15"/>
    <w:rPr>
      <w:rFonts w:eastAsia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7B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7B15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D0A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D0A74"/>
    <w:rPr>
      <w:rFonts w:eastAsia="Times New Roman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4C3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4.wmf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BAD GmbH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prgadmin</dc:creator>
  <cp:lastModifiedBy>Frost, Natascha - Azubi</cp:lastModifiedBy>
  <cp:revision>2</cp:revision>
  <dcterms:created xsi:type="dcterms:W3CDTF">2024-08-08T09:39:00Z</dcterms:created>
  <dcterms:modified xsi:type="dcterms:W3CDTF">2024-08-08T09:39:00Z</dcterms:modified>
</cp:coreProperties>
</file>