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9A08AB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</w:t>
            </w:r>
            <w:r w:rsidR="009A08AB">
              <w:t xml:space="preserve">          </w:t>
            </w:r>
            <w:r w:rsidR="00194D4A">
              <w:t xml:space="preserve">  </w:t>
            </w:r>
            <w:r w:rsidR="009A08AB">
              <w:rPr>
                <w:b/>
                <w:sz w:val="28"/>
                <w:szCs w:val="28"/>
              </w:rPr>
              <w:t>Arbeiten im Kühlraum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16934</wp:posOffset>
                  </wp:positionV>
                  <wp:extent cx="713105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20773" y="20967"/>
                      <wp:lineTo x="20773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Thermische Gefahr (K</w:t>
            </w:r>
            <w:r w:rsidRPr="009A08AB">
              <w:rPr>
                <w:sz w:val="20"/>
              </w:rPr>
              <w:t>älte</w:t>
            </w:r>
            <w:r>
              <w:rPr>
                <w:sz w:val="20"/>
              </w:rPr>
              <w:t>)</w:t>
            </w:r>
          </w:p>
          <w:p w:rsidR="00D079E7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Umgang mit Arbeitsstoffen (</w:t>
            </w:r>
            <w:r w:rsidRPr="009A08AB">
              <w:rPr>
                <w:sz w:val="20"/>
              </w:rPr>
              <w:t>Kühlmittel</w:t>
            </w:r>
            <w:r>
              <w:rPr>
                <w:sz w:val="20"/>
              </w:rPr>
              <w:t>)</w:t>
            </w:r>
          </w:p>
          <w:p w:rsidR="009A08AB" w:rsidRDefault="009A08AB" w:rsidP="009A08AB">
            <w:pPr>
              <w:spacing w:after="60"/>
              <w:rPr>
                <w:sz w:val="20"/>
              </w:rPr>
            </w:pPr>
          </w:p>
          <w:p w:rsidR="009A08AB" w:rsidRPr="009A08AB" w:rsidRDefault="009A08AB" w:rsidP="009A08AB">
            <w:pPr>
              <w:spacing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4193329</wp:posOffset>
                  </wp:positionH>
                  <wp:positionV relativeFrom="paragraph">
                    <wp:posOffset>423</wp:posOffset>
                  </wp:positionV>
                  <wp:extent cx="713105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20773" y="20773"/>
                      <wp:lineTo x="2077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8AB">
              <w:rPr>
                <w:sz w:val="20"/>
              </w:rPr>
              <w:t>Kühlraum nur von unterwiesenen Personen betreten.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Kühlraum nur verschließen, wenn sich keine Personen im Raum befinden.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Kühlraum muss jederzeit von innen zu öffnen sein.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Bei Arbeiten im Kühlraum wärmende Kleidung tragen.</w:t>
            </w:r>
          </w:p>
          <w:p w:rsid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4193116</wp:posOffset>
                  </wp:positionH>
                  <wp:positionV relativeFrom="paragraph">
                    <wp:posOffset>90805</wp:posOffset>
                  </wp:positionV>
                  <wp:extent cx="713105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20773" y="20773"/>
                      <wp:lineTo x="20773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8AB">
              <w:rPr>
                <w:sz w:val="20"/>
              </w:rPr>
              <w:t>Je nach Tätigkeiten im Kühlraum Sicherheitsschuhe und Schutzhandschuhe tragen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Beim Umgang mit Arbeitsstoffen (z.B. Kühlmittel) die Betriebsanweisung gemäß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Gefahrstoffverordnung beachten</w:t>
            </w:r>
          </w:p>
          <w:p w:rsidR="00D079E7" w:rsidRDefault="00D079E7" w:rsidP="009A08AB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Kühlraum verlassen.</w:t>
            </w:r>
          </w:p>
          <w:p w:rsidR="009A08AB" w:rsidRPr="009A08AB" w:rsidRDefault="009A08AB" w:rsidP="009A08A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Bei austretendem Kühlmittel geeignete Schutzkleidung tragen.</w:t>
            </w:r>
          </w:p>
          <w:p w:rsidR="00D079E7" w:rsidRPr="009A08AB" w:rsidRDefault="00D079E7" w:rsidP="009A08AB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Pr="009A08AB" w:rsidRDefault="00D079E7" w:rsidP="009A08AB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9A08AB" w:rsidRDefault="009A08AB" w:rsidP="009A08AB">
            <w:pPr>
              <w:pStyle w:val="Listenabsatz"/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A08AB">
              <w:rPr>
                <w:sz w:val="20"/>
              </w:rPr>
              <w:t>Regelmäßige Prüfung der Kühlanlage durch befähigte Person.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9A08AB">
      <w:rPr>
        <w:noProof/>
        <w:sz w:val="18"/>
      </w:rPr>
      <w:t>5405-FB_BA_Arbeiten im Kühlraum</w:t>
    </w:r>
    <w:r>
      <w:rPr>
        <w:noProof/>
        <w:sz w:val="18"/>
      </w:rPr>
      <w:t>_Version_1</w:t>
    </w:r>
    <w:r w:rsidR="009A08AB">
      <w:rPr>
        <w:noProof/>
        <w:sz w:val="18"/>
      </w:rPr>
      <w:t>.</w:t>
    </w:r>
    <w:r>
      <w:rPr>
        <w:noProof/>
        <w:sz w:val="18"/>
      </w:rPr>
      <w:t>0_</w:t>
    </w:r>
    <w:r w:rsidR="009A08AB">
      <w:rPr>
        <w:noProof/>
        <w:sz w:val="18"/>
      </w:rPr>
      <w:t>2020-11-23</w:t>
    </w:r>
    <w:r>
      <w:rPr>
        <w:noProof/>
        <w:sz w:val="18"/>
      </w:rPr>
      <w:t>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A08AB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C88BBE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2020-11-23T07:41:00Z</dcterms:created>
  <dcterms:modified xsi:type="dcterms:W3CDTF">2020-11-23T07:41:00Z</dcterms:modified>
</cp:coreProperties>
</file>