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4A" w:rsidRDefault="00F73380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1871345</wp:posOffset>
            </wp:positionH>
            <wp:positionV relativeFrom="paragraph">
              <wp:posOffset>-351155</wp:posOffset>
            </wp:positionV>
            <wp:extent cx="3960000" cy="478800"/>
            <wp:effectExtent l="0" t="0" r="254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K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4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5445"/>
      </w:tblGrid>
      <w:tr w:rsidR="002E474A" w:rsidTr="00082BD0">
        <w:trPr>
          <w:trHeight w:val="345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474A" w:rsidRPr="00CF5778" w:rsidRDefault="002E474A" w:rsidP="00CF5778">
            <w:pPr>
              <w:pStyle w:val="S2-Standard6pt"/>
              <w:jc w:val="left"/>
              <w:rPr>
                <w:sz w:val="32"/>
                <w:szCs w:val="32"/>
              </w:rPr>
            </w:pPr>
            <w:r w:rsidRPr="00CF5778">
              <w:rPr>
                <w:sz w:val="32"/>
                <w:szCs w:val="32"/>
              </w:rPr>
              <w:t>Unterweisu</w:t>
            </w:r>
            <w:r w:rsidR="00CF5778">
              <w:rPr>
                <w:sz w:val="32"/>
                <w:szCs w:val="32"/>
              </w:rPr>
              <w:t>ngsnachweis Gebäudeanlagen und -</w:t>
            </w:r>
            <w:r w:rsidRPr="00CF5778">
              <w:rPr>
                <w:sz w:val="32"/>
                <w:szCs w:val="32"/>
              </w:rPr>
              <w:t>einrichtungen</w:t>
            </w:r>
          </w:p>
        </w:tc>
      </w:tr>
      <w:tr w:rsidR="00CF5778" w:rsidRPr="00CF5778" w:rsidTr="00082BD0">
        <w:trPr>
          <w:trHeight w:val="870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5778" w:rsidRPr="00CF5778" w:rsidRDefault="00CF5778" w:rsidP="00C16CA0">
            <w:pPr>
              <w:pStyle w:val="S2-Standard6pt"/>
              <w:spacing w:after="0" w:line="240" w:lineRule="auto"/>
              <w:jc w:val="left"/>
              <w:rPr>
                <w:b/>
                <w:bCs/>
                <w:sz w:val="36"/>
                <w:szCs w:val="36"/>
              </w:rPr>
            </w:pPr>
            <w:r w:rsidRPr="00CF5778">
              <w:rPr>
                <w:b/>
                <w:bCs/>
                <w:sz w:val="36"/>
                <w:szCs w:val="36"/>
              </w:rPr>
              <w:t>Umgang mit elektrischen Anlagen, Einrichtungen und Geräte</w:t>
            </w:r>
          </w:p>
        </w:tc>
      </w:tr>
      <w:tr w:rsidR="00CF5778" w:rsidTr="00082BD0">
        <w:trPr>
          <w:trHeight w:val="373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8" w:rsidRPr="00CF5778" w:rsidRDefault="00CF5778" w:rsidP="00CF5778">
            <w:pPr>
              <w:pStyle w:val="S2-Standard6pt"/>
              <w:spacing w:after="0"/>
              <w:jc w:val="left"/>
              <w:rPr>
                <w:b/>
                <w:bCs/>
                <w:sz w:val="24"/>
                <w:szCs w:val="24"/>
              </w:rPr>
            </w:pPr>
            <w:r w:rsidRPr="00CF5778">
              <w:rPr>
                <w:b/>
                <w:bCs/>
                <w:sz w:val="24"/>
                <w:szCs w:val="24"/>
              </w:rPr>
              <w:t xml:space="preserve">Name </w:t>
            </w:r>
            <w:r w:rsidR="002A6934" w:rsidRPr="002A6934">
              <w:rPr>
                <w:b/>
                <w:bCs/>
                <w:sz w:val="24"/>
                <w:szCs w:val="24"/>
              </w:rPr>
              <w:t>des/der</w:t>
            </w:r>
            <w:r w:rsidRPr="00CF5778">
              <w:rPr>
                <w:b/>
                <w:bCs/>
                <w:sz w:val="24"/>
                <w:szCs w:val="24"/>
              </w:rPr>
              <w:t xml:space="preserve"> Unterweisenden: </w:t>
            </w:r>
          </w:p>
        </w:tc>
        <w:bookmarkStart w:id="0" w:name="Text27"/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8" w:rsidRPr="007C4212" w:rsidRDefault="00CF5778" w:rsidP="00CF5778">
            <w:pPr>
              <w:pStyle w:val="S2-Standard6pt"/>
              <w:jc w:val="left"/>
              <w:rPr>
                <w:sz w:val="24"/>
                <w:szCs w:val="24"/>
              </w:rPr>
            </w:pPr>
            <w:r w:rsidRPr="007C4212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C4212">
              <w:rPr>
                <w:sz w:val="24"/>
                <w:szCs w:val="24"/>
              </w:rPr>
              <w:instrText xml:space="preserve"> FORMTEXT </w:instrText>
            </w:r>
            <w:r w:rsidRPr="007C4212">
              <w:rPr>
                <w:sz w:val="24"/>
                <w:szCs w:val="24"/>
              </w:rPr>
            </w:r>
            <w:r w:rsidRPr="007C4212">
              <w:rPr>
                <w:sz w:val="24"/>
                <w:szCs w:val="24"/>
              </w:rPr>
              <w:fldChar w:fldCharType="separate"/>
            </w:r>
            <w:r w:rsidR="004F08D0">
              <w:rPr>
                <w:noProof/>
                <w:sz w:val="24"/>
                <w:szCs w:val="24"/>
              </w:rPr>
              <w:t> </w:t>
            </w:r>
            <w:r w:rsidR="004F08D0">
              <w:rPr>
                <w:noProof/>
                <w:sz w:val="24"/>
                <w:szCs w:val="24"/>
              </w:rPr>
              <w:t> </w:t>
            </w:r>
            <w:r w:rsidR="004F08D0">
              <w:rPr>
                <w:noProof/>
                <w:sz w:val="24"/>
                <w:szCs w:val="24"/>
              </w:rPr>
              <w:t> </w:t>
            </w:r>
            <w:r w:rsidR="004F08D0">
              <w:rPr>
                <w:noProof/>
                <w:sz w:val="24"/>
                <w:szCs w:val="24"/>
              </w:rPr>
              <w:t> </w:t>
            </w:r>
            <w:r w:rsidR="004F08D0">
              <w:rPr>
                <w:noProof/>
                <w:sz w:val="24"/>
                <w:szCs w:val="24"/>
              </w:rPr>
              <w:t> </w:t>
            </w:r>
            <w:r w:rsidRPr="007C4212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CF5778" w:rsidTr="00082BD0">
        <w:trPr>
          <w:trHeight w:val="39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8" w:rsidRPr="00CF5778" w:rsidRDefault="00CF5778" w:rsidP="00CF5778">
            <w:pPr>
              <w:pStyle w:val="S2-Standard6pt"/>
              <w:jc w:val="left"/>
              <w:rPr>
                <w:b/>
                <w:bCs/>
                <w:sz w:val="24"/>
                <w:szCs w:val="24"/>
              </w:rPr>
            </w:pPr>
            <w:r w:rsidRPr="00CF5778">
              <w:rPr>
                <w:b/>
                <w:bCs/>
                <w:sz w:val="24"/>
                <w:szCs w:val="24"/>
              </w:rPr>
              <w:t xml:space="preserve">Anlass der Unterweisung: 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8" w:rsidRPr="007C4212" w:rsidRDefault="00CF5778" w:rsidP="00C10AA6">
            <w:pPr>
              <w:pStyle w:val="S2-Standard6pt"/>
              <w:jc w:val="left"/>
              <w:rPr>
                <w:sz w:val="24"/>
                <w:szCs w:val="24"/>
              </w:rPr>
            </w:pPr>
            <w:r w:rsidRPr="007C4212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C4212">
              <w:rPr>
                <w:sz w:val="24"/>
                <w:szCs w:val="24"/>
              </w:rPr>
              <w:instrText xml:space="preserve"> FORMTEXT </w:instrText>
            </w:r>
            <w:r w:rsidRPr="007C4212">
              <w:rPr>
                <w:sz w:val="24"/>
                <w:szCs w:val="24"/>
              </w:rPr>
            </w:r>
            <w:r w:rsidRPr="007C4212">
              <w:rPr>
                <w:sz w:val="24"/>
                <w:szCs w:val="24"/>
              </w:rPr>
              <w:fldChar w:fldCharType="separate"/>
            </w:r>
            <w:r w:rsidR="004F08D0">
              <w:rPr>
                <w:noProof/>
                <w:sz w:val="24"/>
                <w:szCs w:val="24"/>
              </w:rPr>
              <w:t> </w:t>
            </w:r>
            <w:r w:rsidR="004F08D0">
              <w:rPr>
                <w:noProof/>
                <w:sz w:val="24"/>
                <w:szCs w:val="24"/>
              </w:rPr>
              <w:t> </w:t>
            </w:r>
            <w:r w:rsidR="004F08D0">
              <w:rPr>
                <w:noProof/>
                <w:sz w:val="24"/>
                <w:szCs w:val="24"/>
              </w:rPr>
              <w:t> </w:t>
            </w:r>
            <w:r w:rsidR="004F08D0">
              <w:rPr>
                <w:noProof/>
                <w:sz w:val="24"/>
                <w:szCs w:val="24"/>
              </w:rPr>
              <w:t> </w:t>
            </w:r>
            <w:r w:rsidR="004F08D0">
              <w:rPr>
                <w:noProof/>
                <w:sz w:val="24"/>
                <w:szCs w:val="24"/>
              </w:rPr>
              <w:t> </w:t>
            </w:r>
            <w:r w:rsidRPr="007C4212">
              <w:rPr>
                <w:sz w:val="24"/>
                <w:szCs w:val="24"/>
              </w:rPr>
              <w:fldChar w:fldCharType="end"/>
            </w:r>
          </w:p>
        </w:tc>
      </w:tr>
      <w:tr w:rsidR="00CF5778" w:rsidTr="00082BD0">
        <w:trPr>
          <w:trHeight w:val="4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8" w:rsidRPr="00CF5778" w:rsidRDefault="00CF5778" w:rsidP="00CF5778">
            <w:pPr>
              <w:pStyle w:val="S2-Standard6pt"/>
              <w:jc w:val="left"/>
              <w:rPr>
                <w:b/>
                <w:bCs/>
                <w:sz w:val="24"/>
                <w:szCs w:val="24"/>
              </w:rPr>
            </w:pPr>
            <w:r w:rsidRPr="00CF5778">
              <w:rPr>
                <w:b/>
                <w:bCs/>
                <w:sz w:val="24"/>
                <w:szCs w:val="24"/>
              </w:rPr>
              <w:t xml:space="preserve">Gebäude/Team: 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8" w:rsidRPr="007C4212" w:rsidRDefault="00CF5778" w:rsidP="00C10AA6">
            <w:pPr>
              <w:pStyle w:val="S2-Standard6pt"/>
              <w:jc w:val="left"/>
              <w:rPr>
                <w:sz w:val="24"/>
                <w:szCs w:val="24"/>
              </w:rPr>
            </w:pPr>
            <w:r w:rsidRPr="007C4212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C4212">
              <w:rPr>
                <w:sz w:val="24"/>
                <w:szCs w:val="24"/>
              </w:rPr>
              <w:instrText xml:space="preserve"> FORMTEXT </w:instrText>
            </w:r>
            <w:r w:rsidRPr="007C4212">
              <w:rPr>
                <w:sz w:val="24"/>
                <w:szCs w:val="24"/>
              </w:rPr>
            </w:r>
            <w:r w:rsidRPr="007C4212">
              <w:rPr>
                <w:sz w:val="24"/>
                <w:szCs w:val="24"/>
              </w:rPr>
              <w:fldChar w:fldCharType="separate"/>
            </w:r>
            <w:r w:rsidR="004F08D0">
              <w:rPr>
                <w:noProof/>
                <w:sz w:val="24"/>
                <w:szCs w:val="24"/>
              </w:rPr>
              <w:t> </w:t>
            </w:r>
            <w:r w:rsidR="004F08D0">
              <w:rPr>
                <w:noProof/>
                <w:sz w:val="24"/>
                <w:szCs w:val="24"/>
              </w:rPr>
              <w:t> </w:t>
            </w:r>
            <w:r w:rsidR="004F08D0">
              <w:rPr>
                <w:noProof/>
                <w:sz w:val="24"/>
                <w:szCs w:val="24"/>
              </w:rPr>
              <w:t> </w:t>
            </w:r>
            <w:r w:rsidR="004F08D0">
              <w:rPr>
                <w:noProof/>
                <w:sz w:val="24"/>
                <w:szCs w:val="24"/>
              </w:rPr>
              <w:t> </w:t>
            </w:r>
            <w:r w:rsidR="004F08D0">
              <w:rPr>
                <w:noProof/>
                <w:sz w:val="24"/>
                <w:szCs w:val="24"/>
              </w:rPr>
              <w:t> </w:t>
            </w:r>
            <w:r w:rsidRPr="007C4212">
              <w:rPr>
                <w:sz w:val="24"/>
                <w:szCs w:val="24"/>
              </w:rPr>
              <w:fldChar w:fldCharType="end"/>
            </w:r>
          </w:p>
        </w:tc>
      </w:tr>
      <w:tr w:rsidR="00CF5778" w:rsidTr="00082BD0">
        <w:trPr>
          <w:trHeight w:val="45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8" w:rsidRPr="00CF5778" w:rsidRDefault="00CF5778" w:rsidP="00CF5778">
            <w:pPr>
              <w:pStyle w:val="S2-Standard6pt"/>
              <w:jc w:val="left"/>
              <w:rPr>
                <w:b/>
                <w:bCs/>
                <w:sz w:val="24"/>
                <w:szCs w:val="24"/>
              </w:rPr>
            </w:pPr>
            <w:r w:rsidRPr="00CF5778">
              <w:rPr>
                <w:b/>
                <w:bCs/>
                <w:sz w:val="24"/>
                <w:szCs w:val="24"/>
              </w:rPr>
              <w:t xml:space="preserve">Ort der Unterweisung: 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8" w:rsidRPr="007C4212" w:rsidRDefault="00CF5778" w:rsidP="00C10AA6">
            <w:pPr>
              <w:pStyle w:val="S2-Standard6pt"/>
              <w:jc w:val="left"/>
              <w:rPr>
                <w:sz w:val="24"/>
                <w:szCs w:val="24"/>
              </w:rPr>
            </w:pPr>
            <w:r w:rsidRPr="007C4212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C4212">
              <w:rPr>
                <w:sz w:val="24"/>
                <w:szCs w:val="24"/>
              </w:rPr>
              <w:instrText xml:space="preserve"> FORMTEXT </w:instrText>
            </w:r>
            <w:r w:rsidRPr="007C4212">
              <w:rPr>
                <w:sz w:val="24"/>
                <w:szCs w:val="24"/>
              </w:rPr>
            </w:r>
            <w:r w:rsidRPr="007C4212">
              <w:rPr>
                <w:sz w:val="24"/>
                <w:szCs w:val="24"/>
              </w:rPr>
              <w:fldChar w:fldCharType="separate"/>
            </w:r>
            <w:r w:rsidR="004F08D0">
              <w:rPr>
                <w:noProof/>
                <w:sz w:val="24"/>
                <w:szCs w:val="24"/>
              </w:rPr>
              <w:t> </w:t>
            </w:r>
            <w:r w:rsidR="004F08D0">
              <w:rPr>
                <w:noProof/>
                <w:sz w:val="24"/>
                <w:szCs w:val="24"/>
              </w:rPr>
              <w:t> </w:t>
            </w:r>
            <w:r w:rsidR="004F08D0">
              <w:rPr>
                <w:noProof/>
                <w:sz w:val="24"/>
                <w:szCs w:val="24"/>
              </w:rPr>
              <w:t> </w:t>
            </w:r>
            <w:r w:rsidR="004F08D0">
              <w:rPr>
                <w:noProof/>
                <w:sz w:val="24"/>
                <w:szCs w:val="24"/>
              </w:rPr>
              <w:t> </w:t>
            </w:r>
            <w:r w:rsidR="004F08D0">
              <w:rPr>
                <w:noProof/>
                <w:sz w:val="24"/>
                <w:szCs w:val="24"/>
              </w:rPr>
              <w:t> </w:t>
            </w:r>
            <w:r w:rsidRPr="007C4212">
              <w:rPr>
                <w:sz w:val="24"/>
                <w:szCs w:val="24"/>
              </w:rPr>
              <w:fldChar w:fldCharType="end"/>
            </w:r>
          </w:p>
        </w:tc>
      </w:tr>
      <w:tr w:rsidR="00CF5778" w:rsidTr="00082BD0">
        <w:trPr>
          <w:trHeight w:val="30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8" w:rsidRPr="00CF5778" w:rsidRDefault="00CF5778" w:rsidP="00262916">
            <w:pPr>
              <w:pStyle w:val="S2-Standard6pt"/>
              <w:jc w:val="left"/>
              <w:rPr>
                <w:b/>
                <w:bCs/>
                <w:sz w:val="24"/>
                <w:szCs w:val="24"/>
              </w:rPr>
            </w:pPr>
            <w:r w:rsidRPr="00CF5778">
              <w:rPr>
                <w:b/>
                <w:bCs/>
                <w:sz w:val="24"/>
                <w:szCs w:val="24"/>
              </w:rPr>
              <w:t xml:space="preserve">Datum: 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8" w:rsidRPr="007C4212" w:rsidRDefault="00CF5778" w:rsidP="00C10AA6">
            <w:pPr>
              <w:pStyle w:val="S2-Standard6pt"/>
              <w:jc w:val="left"/>
              <w:rPr>
                <w:sz w:val="24"/>
                <w:szCs w:val="24"/>
              </w:rPr>
            </w:pPr>
            <w:r w:rsidRPr="007C4212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C4212">
              <w:rPr>
                <w:sz w:val="24"/>
                <w:szCs w:val="24"/>
              </w:rPr>
              <w:instrText xml:space="preserve"> FORMTEXT </w:instrText>
            </w:r>
            <w:r w:rsidRPr="007C4212">
              <w:rPr>
                <w:sz w:val="24"/>
                <w:szCs w:val="24"/>
              </w:rPr>
            </w:r>
            <w:r w:rsidRPr="007C4212">
              <w:rPr>
                <w:sz w:val="24"/>
                <w:szCs w:val="24"/>
              </w:rPr>
              <w:fldChar w:fldCharType="separate"/>
            </w:r>
            <w:r w:rsidR="004F08D0">
              <w:rPr>
                <w:noProof/>
                <w:sz w:val="24"/>
                <w:szCs w:val="24"/>
              </w:rPr>
              <w:t> </w:t>
            </w:r>
            <w:r w:rsidR="004F08D0">
              <w:rPr>
                <w:noProof/>
                <w:sz w:val="24"/>
                <w:szCs w:val="24"/>
              </w:rPr>
              <w:t> </w:t>
            </w:r>
            <w:r w:rsidR="004F08D0">
              <w:rPr>
                <w:noProof/>
                <w:sz w:val="24"/>
                <w:szCs w:val="24"/>
              </w:rPr>
              <w:t> </w:t>
            </w:r>
            <w:r w:rsidR="004F08D0">
              <w:rPr>
                <w:noProof/>
                <w:sz w:val="24"/>
                <w:szCs w:val="24"/>
              </w:rPr>
              <w:t> </w:t>
            </w:r>
            <w:r w:rsidR="004F08D0">
              <w:rPr>
                <w:noProof/>
                <w:sz w:val="24"/>
                <w:szCs w:val="24"/>
              </w:rPr>
              <w:t> </w:t>
            </w:r>
            <w:r w:rsidRPr="007C4212">
              <w:rPr>
                <w:sz w:val="24"/>
                <w:szCs w:val="24"/>
              </w:rPr>
              <w:fldChar w:fldCharType="end"/>
            </w:r>
          </w:p>
        </w:tc>
      </w:tr>
      <w:tr w:rsidR="00CF5778" w:rsidTr="00082BD0">
        <w:trPr>
          <w:trHeight w:val="780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F5778" w:rsidRDefault="00CF5778" w:rsidP="00826453">
            <w:pPr>
              <w:pStyle w:val="S2-Standard6pt"/>
              <w:jc w:val="left"/>
              <w:rPr>
                <w:b/>
                <w:bCs/>
              </w:rPr>
            </w:pPr>
            <w:r>
              <w:rPr>
                <w:sz w:val="20"/>
                <w:szCs w:val="20"/>
              </w:rPr>
              <w:t>Neben der allgemeinen Unterweisung sind beim Umgang mit</w:t>
            </w:r>
            <w:r w:rsidR="005948B9" w:rsidRPr="005948B9">
              <w:rPr>
                <w:sz w:val="20"/>
                <w:szCs w:val="20"/>
              </w:rPr>
              <w:t xml:space="preserve"> elektrischen Anlagen, Einrichtungen und Geräten</w:t>
            </w:r>
            <w:r>
              <w:rPr>
                <w:sz w:val="20"/>
                <w:szCs w:val="20"/>
              </w:rPr>
              <w:t xml:space="preserve"> folgende Hinweise zu beachten:</w:t>
            </w:r>
          </w:p>
        </w:tc>
      </w:tr>
      <w:tr w:rsidR="002E474A" w:rsidRPr="00424A26" w:rsidTr="00082BD0"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474A" w:rsidRPr="00424A26" w:rsidRDefault="002E474A" w:rsidP="00424A26">
            <w:pPr>
              <w:rPr>
                <w:b/>
                <w:bCs/>
              </w:rPr>
            </w:pPr>
            <w:r w:rsidRPr="00424A26">
              <w:rPr>
                <w:b/>
                <w:bCs/>
              </w:rPr>
              <w:t xml:space="preserve">Umgang mit elektrischen Anlagen, Einrichtungen und Geräte </w:t>
            </w:r>
          </w:p>
        </w:tc>
      </w:tr>
      <w:tr w:rsidR="002E474A" w:rsidTr="00082BD0"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A" w:rsidRDefault="002E474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Elektrische Anlagen, Einrichtungen und Geräte dürfen nur von Personen mit Elektrofachkraftausbildung oder Elektrofachkräften für festgelegte Tätigkeiten unter Leitung und Aufsicht einer Elektrofachkraft instandgesetzt werden.</w:t>
            </w:r>
          </w:p>
          <w:p w:rsidR="002E474A" w:rsidRDefault="002E474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Selbst kleinere Reparaturen von Geräten, Steckern oder Anschluss- und Verlängerungskabeln </w:t>
            </w:r>
            <w:r>
              <w:rPr>
                <w:b/>
                <w:bCs/>
                <w:sz w:val="20"/>
                <w:szCs w:val="20"/>
              </w:rPr>
              <w:t>nicht</w:t>
            </w:r>
            <w:r>
              <w:rPr>
                <w:sz w:val="20"/>
                <w:szCs w:val="20"/>
              </w:rPr>
              <w:t xml:space="preserve"> selbst durchführen, wenn die vorgeschriebenen Voraussetzungen fehlen. Nur Arbeiten selbst durchführen, bei denen keine Gefahren durch elektrischen Strom zu erwarten sind wie zum Beispiel:</w:t>
            </w:r>
          </w:p>
          <w:p w:rsidR="002E474A" w:rsidRDefault="002E474A" w:rsidP="00424A26">
            <w:pPr>
              <w:pStyle w:val="Kopfzeile"/>
              <w:numPr>
                <w:ilvl w:val="0"/>
                <w:numId w:val="8"/>
              </w:numPr>
              <w:tabs>
                <w:tab w:val="num" w:pos="1843"/>
              </w:tabs>
              <w:spacing w:after="0"/>
              <w:ind w:left="184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Auswechseln von Glühlampen und Leuchtstoffröhren</w:t>
            </w:r>
          </w:p>
          <w:p w:rsidR="002E474A" w:rsidRDefault="002E474A" w:rsidP="00424A26">
            <w:pPr>
              <w:pStyle w:val="Kopfzeile"/>
              <w:numPr>
                <w:ilvl w:val="0"/>
                <w:numId w:val="8"/>
              </w:numPr>
              <w:tabs>
                <w:tab w:val="num" w:pos="1843"/>
              </w:tabs>
              <w:spacing w:after="0"/>
              <w:ind w:left="184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Reinigen von geschlossenen Geräten (Leuchten und Maschinen)</w:t>
            </w:r>
          </w:p>
          <w:p w:rsidR="002E474A" w:rsidRDefault="002E474A" w:rsidP="00424A26">
            <w:pPr>
              <w:pStyle w:val="Kopfzeile"/>
              <w:numPr>
                <w:ilvl w:val="0"/>
                <w:numId w:val="8"/>
              </w:numPr>
              <w:tabs>
                <w:tab w:val="num" w:pos="1843"/>
              </w:tabs>
              <w:spacing w:after="0"/>
              <w:ind w:left="184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Schalten und Einstellen von Geräten</w:t>
            </w:r>
          </w:p>
          <w:p w:rsidR="002E474A" w:rsidRDefault="002E474A" w:rsidP="00424A26">
            <w:pPr>
              <w:pStyle w:val="Kopfzeile"/>
              <w:numPr>
                <w:ilvl w:val="0"/>
                <w:numId w:val="8"/>
              </w:numPr>
              <w:tabs>
                <w:tab w:val="num" w:pos="1843"/>
              </w:tabs>
              <w:spacing w:after="0"/>
              <w:ind w:left="184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Auswechseln von Schraubsicherungen (bis 63 A)</w:t>
            </w:r>
          </w:p>
          <w:p w:rsidR="002E474A" w:rsidRDefault="002E474A" w:rsidP="00424A26">
            <w:pPr>
              <w:pStyle w:val="Kopfzeile"/>
              <w:numPr>
                <w:ilvl w:val="0"/>
                <w:numId w:val="8"/>
              </w:numPr>
              <w:tabs>
                <w:tab w:val="num" w:pos="1843"/>
              </w:tabs>
              <w:spacing w:after="0"/>
              <w:ind w:left="184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Auswechseln von Überglocken an Leuchten</w:t>
            </w:r>
          </w:p>
          <w:p w:rsidR="002E474A" w:rsidRDefault="002E474A" w:rsidP="00424A26">
            <w:pPr>
              <w:pStyle w:val="Kopfzeile"/>
              <w:numPr>
                <w:ilvl w:val="0"/>
                <w:numId w:val="8"/>
              </w:numPr>
              <w:tabs>
                <w:tab w:val="num" w:pos="1843"/>
              </w:tabs>
              <w:spacing w:after="0"/>
              <w:ind w:left="184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Sichtkontrollen auf äußere Beschädigungen</w:t>
            </w:r>
          </w:p>
          <w:p w:rsidR="00424A26" w:rsidRDefault="00424A26" w:rsidP="00424A26">
            <w:pPr>
              <w:pStyle w:val="Kopfzeile"/>
              <w:tabs>
                <w:tab w:val="num" w:pos="1843"/>
              </w:tabs>
              <w:spacing w:after="0"/>
              <w:ind w:left="1560"/>
              <w:rPr>
                <w:sz w:val="20"/>
                <w:szCs w:val="20"/>
              </w:rPr>
            </w:pPr>
          </w:p>
          <w:p w:rsidR="002E474A" w:rsidRDefault="002E474A" w:rsidP="00424A26">
            <w:pPr>
              <w:numPr>
                <w:ilvl w:val="0"/>
                <w:numId w:val="8"/>
              </w:numPr>
              <w:tabs>
                <w:tab w:val="clear" w:pos="1569"/>
                <w:tab w:val="num" w:pos="709"/>
              </w:tabs>
              <w:spacing w:after="0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Geräte und Kabel mit Isolationsfehlern beziehungsweise Gehäusedefekten dürfen nicht benutzt werden.</w:t>
            </w:r>
          </w:p>
          <w:p w:rsidR="002E474A" w:rsidRDefault="002E474A" w:rsidP="00424A26">
            <w:pPr>
              <w:numPr>
                <w:ilvl w:val="0"/>
                <w:numId w:val="8"/>
              </w:numPr>
              <w:tabs>
                <w:tab w:val="clear" w:pos="1569"/>
                <w:tab w:val="num" w:pos="709"/>
              </w:tabs>
              <w:spacing w:after="0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elektrische Anlagen, Einrichtungen und Geräte benutzen, deren Prüffristen nicht abgelaufen sind.</w:t>
            </w:r>
          </w:p>
          <w:p w:rsidR="002E474A" w:rsidRDefault="002E474A" w:rsidP="00424A26">
            <w:pPr>
              <w:numPr>
                <w:ilvl w:val="0"/>
                <w:numId w:val="8"/>
              </w:numPr>
              <w:tabs>
                <w:tab w:val="clear" w:pos="1569"/>
                <w:tab w:val="num" w:pos="709"/>
              </w:tabs>
              <w:spacing w:after="0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Hinweise in den Bedienungsanleitungen der elektrischen Anlagen, Einrichtungen und Geräte lesen und berücksichtigen.</w:t>
            </w:r>
          </w:p>
          <w:p w:rsidR="002E474A" w:rsidRDefault="002E474A" w:rsidP="00424A26">
            <w:pPr>
              <w:numPr>
                <w:ilvl w:val="0"/>
                <w:numId w:val="8"/>
              </w:numPr>
              <w:tabs>
                <w:tab w:val="clear" w:pos="1569"/>
                <w:tab w:val="num" w:pos="709"/>
              </w:tabs>
              <w:spacing w:after="0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 Technikbereich bei 230 Volt nur schutzisolierte und strahlwassergeschützte Handleuchten mit diesen Zeichen: </w:t>
            </w:r>
            <w:r w:rsidR="00BA0810">
              <w:rPr>
                <w:noProof/>
              </w:rPr>
              <w:drawing>
                <wp:inline distT="0" distB="0" distL="0" distR="0">
                  <wp:extent cx="876300" cy="304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oder der Kennzeichnung IP 55</w:t>
            </w:r>
            <w:r>
              <w:t xml:space="preserve"> </w:t>
            </w:r>
            <w:r>
              <w:rPr>
                <w:sz w:val="20"/>
                <w:szCs w:val="20"/>
              </w:rPr>
              <w:t>benutzen</w:t>
            </w:r>
          </w:p>
          <w:p w:rsidR="002E474A" w:rsidRDefault="002E474A" w:rsidP="00424A26">
            <w:pPr>
              <w:numPr>
                <w:ilvl w:val="0"/>
                <w:numId w:val="8"/>
              </w:numPr>
              <w:tabs>
                <w:tab w:val="clear" w:pos="1569"/>
                <w:tab w:val="num" w:pos="709"/>
              </w:tabs>
              <w:spacing w:after="0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Glas- und Kunststoffkappen von Handleuchten nicht entfernen.</w:t>
            </w:r>
          </w:p>
          <w:p w:rsidR="002E474A" w:rsidRDefault="002E474A" w:rsidP="00424A26">
            <w:pPr>
              <w:numPr>
                <w:ilvl w:val="0"/>
                <w:numId w:val="8"/>
              </w:numPr>
              <w:tabs>
                <w:tab w:val="clear" w:pos="1569"/>
                <w:tab w:val="num" w:pos="709"/>
              </w:tabs>
              <w:spacing w:after="0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leitfähigen, engen Räumen wie Klimakanälen und Kesseln nur Leuchten mit Schutzkleinspannung einsetzen (maximal 50 </w:t>
            </w:r>
            <w:r w:rsidR="005948B9">
              <w:rPr>
                <w:sz w:val="20"/>
                <w:szCs w:val="20"/>
              </w:rPr>
              <w:t>V</w:t>
            </w:r>
            <w:r w:rsidR="005948B9" w:rsidRPr="005948B9">
              <w:rPr>
                <w:sz w:val="20"/>
                <w:szCs w:val="20"/>
              </w:rPr>
              <w:t>/AC oder 120 V/DC</w:t>
            </w:r>
            <w:r w:rsidR="00262916" w:rsidRPr="005948B9">
              <w:rPr>
                <w:sz w:val="20"/>
                <w:szCs w:val="20"/>
              </w:rPr>
              <w:t xml:space="preserve">) </w:t>
            </w:r>
            <w:r w:rsidR="006B03F8">
              <w:rPr>
                <w:sz w:val="20"/>
                <w:szCs w:val="20"/>
              </w:rPr>
              <w:t xml:space="preserve">und </w:t>
            </w:r>
            <w:bookmarkStart w:id="1" w:name="_GoBack"/>
            <w:bookmarkEnd w:id="1"/>
            <w:r w:rsidR="00262916" w:rsidRPr="005948B9">
              <w:rPr>
                <w:sz w:val="20"/>
                <w:szCs w:val="20"/>
              </w:rPr>
              <w:t>ein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Trenntrafo</w:t>
            </w:r>
            <w:proofErr w:type="spellEnd"/>
            <w:r>
              <w:rPr>
                <w:sz w:val="20"/>
                <w:szCs w:val="20"/>
              </w:rPr>
              <w:t xml:space="preserve"> außerhalb des Raumes aufstellen.</w:t>
            </w:r>
          </w:p>
          <w:p w:rsidR="00BA6C09" w:rsidRDefault="00BA6C09" w:rsidP="00BA6C09">
            <w:pPr>
              <w:spacing w:after="0"/>
              <w:rPr>
                <w:sz w:val="20"/>
                <w:szCs w:val="20"/>
              </w:rPr>
            </w:pPr>
          </w:p>
          <w:p w:rsidR="00BA6C09" w:rsidRDefault="00BA6C09" w:rsidP="00BA6C09">
            <w:pPr>
              <w:spacing w:after="0"/>
              <w:rPr>
                <w:sz w:val="20"/>
                <w:szCs w:val="20"/>
              </w:rPr>
            </w:pPr>
          </w:p>
          <w:p w:rsidR="00262916" w:rsidRDefault="00262916" w:rsidP="00BA6C09">
            <w:pPr>
              <w:spacing w:after="0"/>
              <w:rPr>
                <w:sz w:val="20"/>
                <w:szCs w:val="20"/>
              </w:rPr>
            </w:pPr>
          </w:p>
          <w:p w:rsidR="00C33AAA" w:rsidRDefault="00C33AAA" w:rsidP="00BA6C09">
            <w:pPr>
              <w:spacing w:after="0"/>
              <w:rPr>
                <w:sz w:val="20"/>
                <w:szCs w:val="20"/>
              </w:rPr>
            </w:pPr>
          </w:p>
          <w:p w:rsidR="00BA6C09" w:rsidRDefault="00BA6C09" w:rsidP="00BA6C0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601D2" w:rsidRDefault="00A601D2" w:rsidP="00BC35F4">
      <w:pPr>
        <w:pStyle w:val="StandardWeb"/>
        <w:rPr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4736"/>
      </w:tblGrid>
      <w:tr w:rsidR="00082BD0" w:rsidRPr="00225EEB" w:rsidTr="00082BD0">
        <w:trPr>
          <w:trHeight w:val="180"/>
        </w:trPr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D0" w:rsidRPr="00277ED2" w:rsidRDefault="00082BD0" w:rsidP="00CB4A13">
            <w:pPr>
              <w:pStyle w:val="berschrift1"/>
              <w:spacing w:before="60"/>
              <w:rPr>
                <w:sz w:val="20"/>
                <w:szCs w:val="20"/>
              </w:rPr>
            </w:pPr>
            <w:r w:rsidRPr="00277ED2">
              <w:rPr>
                <w:sz w:val="20"/>
                <w:szCs w:val="20"/>
              </w:rPr>
              <w:t>Teilnehmer/innen</w:t>
            </w:r>
          </w:p>
        </w:tc>
      </w:tr>
      <w:tr w:rsidR="00082BD0" w:rsidRPr="00225EEB" w:rsidTr="00082BD0">
        <w:trPr>
          <w:trHeight w:val="1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D0" w:rsidRPr="00B95C57" w:rsidRDefault="00082BD0" w:rsidP="00CB4A13">
            <w:pPr>
              <w:ind w:left="-360" w:firstLine="360"/>
              <w:rPr>
                <w:sz w:val="20"/>
                <w:szCs w:val="20"/>
              </w:rPr>
            </w:pPr>
            <w:r w:rsidRPr="00B95C57">
              <w:rPr>
                <w:color w:val="000000"/>
                <w:sz w:val="20"/>
                <w:szCs w:val="20"/>
              </w:rPr>
              <w:t>Name, Vorname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D0" w:rsidRPr="00225EEB" w:rsidRDefault="00082BD0" w:rsidP="00CB4A13">
            <w:r w:rsidRPr="00B95C57">
              <w:rPr>
                <w:color w:val="000000"/>
                <w:sz w:val="20"/>
                <w:szCs w:val="20"/>
              </w:rPr>
              <w:t>Unterschrift</w:t>
            </w:r>
          </w:p>
        </w:tc>
      </w:tr>
      <w:tr w:rsidR="00082BD0" w:rsidRPr="00225EEB" w:rsidTr="00082BD0">
        <w:trPr>
          <w:trHeight w:val="1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D0" w:rsidRPr="00561029" w:rsidRDefault="00082BD0" w:rsidP="00CB4A13">
            <w:pPr>
              <w:ind w:left="-360" w:firstLine="360"/>
              <w:rPr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D0" w:rsidRPr="00561029" w:rsidRDefault="00082BD0" w:rsidP="00CB4A13">
            <w:pPr>
              <w:rPr>
                <w:sz w:val="20"/>
                <w:szCs w:val="20"/>
              </w:rPr>
            </w:pPr>
          </w:p>
        </w:tc>
      </w:tr>
      <w:bookmarkStart w:id="2" w:name="Text13"/>
      <w:tr w:rsidR="00082BD0" w:rsidRPr="00225EEB" w:rsidTr="00082BD0">
        <w:trPr>
          <w:trHeight w:val="1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D0" w:rsidRPr="00561029" w:rsidRDefault="00082BD0" w:rsidP="00CB4A13">
            <w:pPr>
              <w:ind w:left="-360" w:firstLine="360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noProof/>
                <w:color w:val="000000"/>
                <w:sz w:val="20"/>
                <w:szCs w:val="20"/>
              </w:rPr>
            </w:r>
            <w:r>
              <w:rPr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D0" w:rsidRPr="00561029" w:rsidRDefault="00082BD0" w:rsidP="00CB4A13">
            <w:pPr>
              <w:rPr>
                <w:sz w:val="20"/>
                <w:szCs w:val="20"/>
              </w:rPr>
            </w:pPr>
          </w:p>
        </w:tc>
      </w:tr>
      <w:bookmarkStart w:id="3" w:name="Text14"/>
      <w:tr w:rsidR="00082BD0" w:rsidRPr="00225EEB" w:rsidTr="00082BD0">
        <w:trPr>
          <w:trHeight w:val="1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D0" w:rsidRPr="00561029" w:rsidRDefault="00082BD0" w:rsidP="00CB4A13">
            <w:pPr>
              <w:ind w:left="-360" w:firstLine="360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noProof/>
                <w:color w:val="000000"/>
                <w:sz w:val="20"/>
                <w:szCs w:val="20"/>
              </w:rPr>
            </w:r>
            <w:r>
              <w:rPr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D0" w:rsidRPr="00561029" w:rsidRDefault="00082BD0" w:rsidP="00CB4A13">
            <w:pPr>
              <w:rPr>
                <w:sz w:val="20"/>
                <w:szCs w:val="20"/>
              </w:rPr>
            </w:pPr>
          </w:p>
        </w:tc>
      </w:tr>
      <w:bookmarkStart w:id="4" w:name="Text15"/>
      <w:tr w:rsidR="00082BD0" w:rsidRPr="00225EEB" w:rsidTr="00082BD0">
        <w:trPr>
          <w:trHeight w:val="1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D0" w:rsidRPr="00561029" w:rsidRDefault="00082BD0" w:rsidP="00CB4A13">
            <w:pPr>
              <w:ind w:left="-360" w:firstLine="360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noProof/>
                <w:color w:val="000000"/>
                <w:sz w:val="20"/>
                <w:szCs w:val="20"/>
              </w:rPr>
            </w:r>
            <w:r>
              <w:rPr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D0" w:rsidRPr="00561029" w:rsidRDefault="00082BD0" w:rsidP="00CB4A13">
            <w:pPr>
              <w:rPr>
                <w:sz w:val="20"/>
                <w:szCs w:val="20"/>
              </w:rPr>
            </w:pPr>
          </w:p>
        </w:tc>
      </w:tr>
      <w:bookmarkStart w:id="5" w:name="Text16"/>
      <w:tr w:rsidR="00082BD0" w:rsidRPr="00225EEB" w:rsidTr="00082BD0">
        <w:trPr>
          <w:trHeight w:val="1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D0" w:rsidRPr="00561029" w:rsidRDefault="00082BD0" w:rsidP="00CB4A13">
            <w:pPr>
              <w:ind w:left="-360" w:firstLine="360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noProof/>
                <w:color w:val="000000"/>
                <w:sz w:val="20"/>
                <w:szCs w:val="20"/>
              </w:rPr>
            </w:r>
            <w:r>
              <w:rPr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D0" w:rsidRPr="00561029" w:rsidRDefault="00082BD0" w:rsidP="00CB4A13">
            <w:pPr>
              <w:rPr>
                <w:sz w:val="20"/>
                <w:szCs w:val="20"/>
              </w:rPr>
            </w:pPr>
          </w:p>
        </w:tc>
      </w:tr>
      <w:bookmarkStart w:id="6" w:name="Text17"/>
      <w:tr w:rsidR="00082BD0" w:rsidRPr="00225EEB" w:rsidTr="00082BD0">
        <w:trPr>
          <w:trHeight w:val="1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D0" w:rsidRPr="00561029" w:rsidRDefault="00082BD0" w:rsidP="00CB4A13">
            <w:pPr>
              <w:ind w:left="-360" w:firstLine="360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noProof/>
                <w:color w:val="000000"/>
                <w:sz w:val="20"/>
                <w:szCs w:val="20"/>
              </w:rPr>
            </w:r>
            <w:r>
              <w:rPr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D0" w:rsidRPr="00561029" w:rsidRDefault="00082BD0" w:rsidP="00CB4A13">
            <w:pPr>
              <w:rPr>
                <w:sz w:val="20"/>
                <w:szCs w:val="20"/>
              </w:rPr>
            </w:pPr>
          </w:p>
        </w:tc>
      </w:tr>
      <w:bookmarkStart w:id="7" w:name="Text18"/>
      <w:tr w:rsidR="00082BD0" w:rsidRPr="00225EEB" w:rsidTr="00082BD0">
        <w:trPr>
          <w:trHeight w:val="1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D0" w:rsidRPr="00561029" w:rsidRDefault="00082BD0" w:rsidP="00CB4A13">
            <w:pPr>
              <w:ind w:left="-360" w:firstLine="360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noProof/>
                <w:color w:val="000000"/>
                <w:sz w:val="20"/>
                <w:szCs w:val="20"/>
              </w:rPr>
            </w:r>
            <w:r>
              <w:rPr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D0" w:rsidRPr="00561029" w:rsidRDefault="00082BD0" w:rsidP="00CB4A13">
            <w:pPr>
              <w:rPr>
                <w:sz w:val="20"/>
                <w:szCs w:val="20"/>
              </w:rPr>
            </w:pPr>
          </w:p>
        </w:tc>
      </w:tr>
      <w:bookmarkStart w:id="8" w:name="Text19"/>
      <w:tr w:rsidR="00082BD0" w:rsidRPr="00225EEB" w:rsidTr="00082BD0">
        <w:trPr>
          <w:trHeight w:val="1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D0" w:rsidRPr="00561029" w:rsidRDefault="00082BD0" w:rsidP="00CB4A13">
            <w:pPr>
              <w:ind w:left="-360" w:firstLine="360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noProof/>
                <w:color w:val="000000"/>
                <w:sz w:val="20"/>
                <w:szCs w:val="20"/>
              </w:rPr>
            </w:r>
            <w:r>
              <w:rPr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D0" w:rsidRPr="00561029" w:rsidRDefault="00082BD0" w:rsidP="00CB4A13">
            <w:pPr>
              <w:rPr>
                <w:sz w:val="20"/>
                <w:szCs w:val="20"/>
              </w:rPr>
            </w:pPr>
          </w:p>
        </w:tc>
      </w:tr>
      <w:bookmarkStart w:id="9" w:name="Text20"/>
      <w:tr w:rsidR="00082BD0" w:rsidRPr="00225EEB" w:rsidTr="00082BD0">
        <w:trPr>
          <w:trHeight w:val="1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D0" w:rsidRPr="00561029" w:rsidRDefault="00082BD0" w:rsidP="00CB4A13">
            <w:pPr>
              <w:ind w:left="-360" w:firstLine="360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noProof/>
                <w:color w:val="000000"/>
                <w:sz w:val="20"/>
                <w:szCs w:val="20"/>
              </w:rPr>
            </w:r>
            <w:r>
              <w:rPr>
                <w:noProof/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D0" w:rsidRPr="00561029" w:rsidRDefault="00082BD0" w:rsidP="00CB4A13">
            <w:pPr>
              <w:rPr>
                <w:sz w:val="20"/>
                <w:szCs w:val="20"/>
              </w:rPr>
            </w:pPr>
          </w:p>
        </w:tc>
      </w:tr>
      <w:tr w:rsidR="00082BD0" w:rsidRPr="00225EEB" w:rsidTr="00082BD0">
        <w:trPr>
          <w:trHeight w:val="180"/>
        </w:trPr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D0" w:rsidRDefault="00082BD0" w:rsidP="00CB4A13">
            <w:pPr>
              <w:pStyle w:val="berschrif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Unterweisende/r</w:t>
            </w:r>
          </w:p>
          <w:p w:rsidR="00082BD0" w:rsidRDefault="00082BD0" w:rsidP="00CB4A13">
            <w:pPr>
              <w:rPr>
                <w:noProof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810A7B">
              <w:rPr>
                <w:noProof/>
                <w:sz w:val="22"/>
                <w:szCs w:val="22"/>
              </w:rPr>
              <w:t>___________________________________</w:t>
            </w:r>
          </w:p>
          <w:p w:rsidR="00082BD0" w:rsidRPr="00225EEB" w:rsidRDefault="00082BD0" w:rsidP="00CB4A13"/>
        </w:tc>
      </w:tr>
    </w:tbl>
    <w:p w:rsidR="00082BD0" w:rsidRDefault="00082BD0" w:rsidP="00BC35F4">
      <w:pPr>
        <w:pStyle w:val="StandardWeb"/>
        <w:rPr>
          <w:sz w:val="16"/>
          <w:szCs w:val="16"/>
        </w:rPr>
      </w:pPr>
    </w:p>
    <w:p w:rsidR="00BC35F4" w:rsidRPr="00B66628" w:rsidRDefault="00BC35F4" w:rsidP="00BC35F4">
      <w:pPr>
        <w:pStyle w:val="StandardWeb"/>
        <w:rPr>
          <w:sz w:val="16"/>
          <w:szCs w:val="16"/>
        </w:rPr>
      </w:pPr>
      <w:r w:rsidRPr="00B66628">
        <w:rPr>
          <w:sz w:val="16"/>
          <w:szCs w:val="16"/>
        </w:rPr>
        <w:t>In diesem Dokument wird auf eine geschlechtsneutrale Schreibweise geachtet. Wo dieses nicht möglich ist, wird zugunsten der besseren Lesbarkeit das ursprüngliche grammatische Geschlecht</w:t>
      </w:r>
      <w:r w:rsidR="004F08D0">
        <w:rPr>
          <w:sz w:val="16"/>
          <w:szCs w:val="16"/>
        </w:rPr>
        <w:t xml:space="preserve"> </w:t>
      </w:r>
      <w:r w:rsidRPr="00B66628">
        <w:rPr>
          <w:sz w:val="16"/>
          <w:szCs w:val="16"/>
        </w:rPr>
        <w:t>verwendet. Es wird hier ausdrücklich darauf hingewiesen, dass damit auch jeweils das andere Geschlecht angesprochen ist.</w:t>
      </w:r>
    </w:p>
    <w:p w:rsidR="00BC35F4" w:rsidRDefault="00BC35F4">
      <w:pPr>
        <w:rPr>
          <w:sz w:val="22"/>
          <w:szCs w:val="22"/>
        </w:rPr>
      </w:pPr>
    </w:p>
    <w:p w:rsidR="002E474A" w:rsidRDefault="002E474A">
      <w:pPr>
        <w:rPr>
          <w:sz w:val="22"/>
          <w:szCs w:val="22"/>
          <w:u w:val="single"/>
        </w:rPr>
      </w:pPr>
    </w:p>
    <w:p w:rsidR="002E474A" w:rsidRDefault="002E474A">
      <w:pPr>
        <w:rPr>
          <w:sz w:val="22"/>
          <w:szCs w:val="22"/>
        </w:rPr>
      </w:pPr>
    </w:p>
    <w:p w:rsidR="002E474A" w:rsidRDefault="002E474A">
      <w:pPr>
        <w:rPr>
          <w:sz w:val="22"/>
          <w:szCs w:val="22"/>
        </w:rPr>
      </w:pPr>
    </w:p>
    <w:p w:rsidR="002E474A" w:rsidRDefault="002E474A">
      <w:pPr>
        <w:rPr>
          <w:sz w:val="22"/>
          <w:szCs w:val="22"/>
        </w:rPr>
      </w:pPr>
    </w:p>
    <w:p w:rsidR="002E474A" w:rsidRDefault="002E474A">
      <w:pPr>
        <w:rPr>
          <w:sz w:val="22"/>
          <w:szCs w:val="22"/>
        </w:rPr>
      </w:pPr>
    </w:p>
    <w:p w:rsidR="002E474A" w:rsidRDefault="002E474A">
      <w:pPr>
        <w:rPr>
          <w:sz w:val="22"/>
          <w:szCs w:val="22"/>
        </w:rPr>
      </w:pPr>
    </w:p>
    <w:p w:rsidR="002E474A" w:rsidRDefault="002E474A">
      <w:pPr>
        <w:rPr>
          <w:sz w:val="22"/>
          <w:szCs w:val="22"/>
        </w:rPr>
      </w:pPr>
    </w:p>
    <w:p w:rsidR="002E474A" w:rsidRDefault="002E474A">
      <w:pPr>
        <w:rPr>
          <w:sz w:val="22"/>
          <w:szCs w:val="22"/>
        </w:rPr>
      </w:pPr>
    </w:p>
    <w:sectPr w:rsidR="002E474A" w:rsidSect="00F73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1418" w:left="1418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C5" w:rsidRDefault="00B149C5">
      <w:r>
        <w:separator/>
      </w:r>
    </w:p>
  </w:endnote>
  <w:endnote w:type="continuationSeparator" w:id="0">
    <w:p w:rsidR="00B149C5" w:rsidRDefault="00B1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0D" w:rsidRDefault="00D15F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09" w:rsidRPr="00D15F0D" w:rsidRDefault="00D15F0D" w:rsidP="00D15F0D">
    <w:pPr>
      <w:pStyle w:val="Fuzeile"/>
      <w:rPr>
        <w:sz w:val="16"/>
        <w:szCs w:val="16"/>
      </w:rPr>
    </w:pPr>
    <w:r w:rsidRPr="00D15F0D">
      <w:rPr>
        <w:sz w:val="16"/>
        <w:szCs w:val="16"/>
      </w:rPr>
      <w:fldChar w:fldCharType="begin"/>
    </w:r>
    <w:r w:rsidRPr="00D15F0D">
      <w:rPr>
        <w:sz w:val="16"/>
        <w:szCs w:val="16"/>
      </w:rPr>
      <w:instrText xml:space="preserve"> FILENAME \* MERGEFORMAT </w:instrText>
    </w:r>
    <w:r w:rsidRPr="00D15F0D">
      <w:rPr>
        <w:sz w:val="16"/>
        <w:szCs w:val="16"/>
      </w:rPr>
      <w:fldChar w:fldCharType="separate"/>
    </w:r>
    <w:r w:rsidRPr="00D15F0D">
      <w:rPr>
        <w:noProof/>
        <w:sz w:val="16"/>
        <w:szCs w:val="16"/>
      </w:rPr>
      <w:t>4803_FB_Unterweisung_ Elektrische Anlagen und Einrichtungen_Version 1.0_2020-01-21.docx</w:t>
    </w:r>
    <w:r w:rsidRPr="00D15F0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0D" w:rsidRDefault="00D15F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C5" w:rsidRDefault="00B149C5">
      <w:r>
        <w:separator/>
      </w:r>
    </w:p>
  </w:footnote>
  <w:footnote w:type="continuationSeparator" w:id="0">
    <w:p w:rsidR="00B149C5" w:rsidRDefault="00B1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0D" w:rsidRDefault="00D15F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0D" w:rsidRDefault="00D15F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0D" w:rsidRDefault="00D15F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7B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8D32AD"/>
    <w:multiLevelType w:val="hybridMultilevel"/>
    <w:tmpl w:val="6D2808D0"/>
    <w:lvl w:ilvl="0" w:tplc="FFFFFFFF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200CB"/>
    <w:multiLevelType w:val="hybridMultilevel"/>
    <w:tmpl w:val="2BEC54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D34C11"/>
    <w:multiLevelType w:val="hybridMultilevel"/>
    <w:tmpl w:val="E28CB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AB712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CCD4368"/>
    <w:multiLevelType w:val="hybridMultilevel"/>
    <w:tmpl w:val="76482F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CB3557"/>
    <w:multiLevelType w:val="hybridMultilevel"/>
    <w:tmpl w:val="177C49C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2C32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75866B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788734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7F4313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AF"/>
    <w:rsid w:val="00002A42"/>
    <w:rsid w:val="00082BD0"/>
    <w:rsid w:val="00163F72"/>
    <w:rsid w:val="001E0191"/>
    <w:rsid w:val="00223719"/>
    <w:rsid w:val="002313DA"/>
    <w:rsid w:val="00262916"/>
    <w:rsid w:val="002A6934"/>
    <w:rsid w:val="002E474A"/>
    <w:rsid w:val="003408A4"/>
    <w:rsid w:val="00424A26"/>
    <w:rsid w:val="004D1626"/>
    <w:rsid w:val="004F08D0"/>
    <w:rsid w:val="005948B9"/>
    <w:rsid w:val="00594D26"/>
    <w:rsid w:val="0060642B"/>
    <w:rsid w:val="006230C3"/>
    <w:rsid w:val="006B03F8"/>
    <w:rsid w:val="006B2A3E"/>
    <w:rsid w:val="006B7E43"/>
    <w:rsid w:val="007A71B6"/>
    <w:rsid w:val="007C0340"/>
    <w:rsid w:val="007C4212"/>
    <w:rsid w:val="00810A7B"/>
    <w:rsid w:val="00826453"/>
    <w:rsid w:val="00937E78"/>
    <w:rsid w:val="009C1789"/>
    <w:rsid w:val="009C7482"/>
    <w:rsid w:val="00A601D2"/>
    <w:rsid w:val="00A70DEE"/>
    <w:rsid w:val="00B149C5"/>
    <w:rsid w:val="00B66628"/>
    <w:rsid w:val="00B95C57"/>
    <w:rsid w:val="00BA0810"/>
    <w:rsid w:val="00BA6C09"/>
    <w:rsid w:val="00BC35F4"/>
    <w:rsid w:val="00C10AA6"/>
    <w:rsid w:val="00C16CA0"/>
    <w:rsid w:val="00C26A85"/>
    <w:rsid w:val="00C33AAA"/>
    <w:rsid w:val="00C36CAF"/>
    <w:rsid w:val="00CA2B80"/>
    <w:rsid w:val="00CF5778"/>
    <w:rsid w:val="00D15F0D"/>
    <w:rsid w:val="00D50D24"/>
    <w:rsid w:val="00DD1AFC"/>
    <w:rsid w:val="00E248FC"/>
    <w:rsid w:val="00E36E70"/>
    <w:rsid w:val="00E72324"/>
    <w:rsid w:val="00F73380"/>
    <w:rsid w:val="00F8173B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AA06CD"/>
  <w15:chartTrackingRefBased/>
  <w15:docId w15:val="{C8785423-B3D5-4E4D-BD4A-39CEE7B8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1E0191"/>
    <w:pPr>
      <w:keepNext/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2-Standard6pt">
    <w:name w:val="S2-Standard6pt"/>
    <w:basedOn w:val="Standard"/>
    <w:pPr>
      <w:widowControl w:val="0"/>
      <w:spacing w:line="360" w:lineRule="auto"/>
      <w:jc w:val="both"/>
    </w:pPr>
    <w:rPr>
      <w:sz w:val="22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sid w:val="001E0191"/>
    <w:rPr>
      <w:b/>
      <w:bCs/>
    </w:rPr>
  </w:style>
  <w:style w:type="paragraph" w:styleId="StandardWeb">
    <w:name w:val="Normal (Web)"/>
    <w:basedOn w:val="Standard"/>
    <w:rsid w:val="00BC35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ACE8308F.dotm</Template>
  <TotalTime>0</TotalTime>
  <Pages>2</Pages>
  <Words>286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BC-GmbH</Company>
  <LinksUpToDate>false</LinksUpToDate>
  <CharactersWithSpaces>2652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BC-GmbH</dc:creator>
  <cp:keywords> </cp:keywords>
  <dc:description> </dc:description>
  <cp:lastModifiedBy>sc21611</cp:lastModifiedBy>
  <cp:revision>8</cp:revision>
  <dcterms:created xsi:type="dcterms:W3CDTF">2020-01-21T13:01:00Z</dcterms:created>
  <dcterms:modified xsi:type="dcterms:W3CDTF">2020-11-16T05:43:00Z</dcterms:modified>
  <cp:category> </cp:category>
</cp:coreProperties>
</file>