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6F204A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</w:t>
            </w:r>
            <w:r w:rsidR="006F204A">
              <w:t xml:space="preserve">                 </w:t>
            </w:r>
            <w:r w:rsidR="00194D4A">
              <w:t xml:space="preserve"> </w:t>
            </w:r>
            <w:r w:rsidR="006F204A">
              <w:rPr>
                <w:b/>
                <w:sz w:val="28"/>
                <w:szCs w:val="28"/>
              </w:rPr>
              <w:t>Mäharbeiten</w:t>
            </w:r>
          </w:p>
          <w:p w:rsidR="006F204A" w:rsidRPr="003B4B3A" w:rsidRDefault="006F204A" w:rsidP="006F204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(Rasenmäher, Aufsitzmäher, Balkenmäher)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Weggeschleuderte Fremdkörper können Personen verletzen.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Schnittverletzung bei Kontakt mit dem Schneidwerkzeug.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 xml:space="preserve">Verbrennungsgefahr durch heiße Maschinenteile. 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Abgase, Vibrationen, Lärm, Stäube.</w:t>
            </w:r>
          </w:p>
          <w:p w:rsidR="00D079E7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Austretende Öle und Kraftstoffe können die Umwelt gefährden.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6F204A" w:rsidRDefault="006F204A" w:rsidP="00D079E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-4022</wp:posOffset>
                  </wp:positionV>
                  <wp:extent cx="713105" cy="71310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04A" w:rsidRPr="006F204A" w:rsidRDefault="006F204A" w:rsidP="006F204A">
            <w:pPr>
              <w:rPr>
                <w:sz w:val="22"/>
              </w:rPr>
            </w:pPr>
          </w:p>
          <w:p w:rsidR="006F204A" w:rsidRPr="006F204A" w:rsidRDefault="006F204A" w:rsidP="006F204A">
            <w:pPr>
              <w:rPr>
                <w:sz w:val="22"/>
              </w:rPr>
            </w:pPr>
          </w:p>
          <w:p w:rsidR="006F204A" w:rsidRDefault="006F204A" w:rsidP="006F204A">
            <w:pPr>
              <w:rPr>
                <w:sz w:val="22"/>
              </w:rPr>
            </w:pPr>
          </w:p>
          <w:p w:rsidR="00D079E7" w:rsidRPr="006F204A" w:rsidRDefault="006F204A" w:rsidP="006F204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310092</wp:posOffset>
                  </wp:positionV>
                  <wp:extent cx="713105" cy="71310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Die Unfallverhütungsvorschrift und die Bedienungsanleitung beachten.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Die Mähgeräte dürfen nur von unterwiesenen Personen bedient werden.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Bei Mäharbeiten sind Sicherheitsschuhe und ggf. Gehörschutz zu tragen.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Beim Betanken einen Sicherheitseinfüllstutzen verwenden, nicht rauchen!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Beim Mähen immer einen ausreichenden Sicherheitsabstand (Herstellerangaben beachten!) zu anderen Personen einhalten.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Fremdkörper auf der zu mähenden Fläche sind vorher zu entfernen.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An Böschungen immer quer zum Hang mähen. Bei Abrutschgefahr wird der Mäher durch eine 2. Person mit einem Seil gesichert, evtl. Steigeisen tragen.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 xml:space="preserve">Bei Verstopfungen zunächst den Motor abstellen und warten bis das Schneidwerkzeug zum Stillstand gekommen ist. 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Die Einstellung der Schnitthöhe darf nur bei Stillstand der Werkzeuge erfolgen.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 xml:space="preserve">Außerhalb der Pflegefläche ist das </w:t>
            </w:r>
            <w:proofErr w:type="spellStart"/>
            <w:r w:rsidRPr="006F204A">
              <w:rPr>
                <w:sz w:val="20"/>
              </w:rPr>
              <w:t>Mähwerk</w:t>
            </w:r>
            <w:proofErr w:type="spellEnd"/>
            <w:r w:rsidRPr="006F204A">
              <w:rPr>
                <w:sz w:val="20"/>
              </w:rPr>
              <w:t xml:space="preserve"> auszuschalten.</w:t>
            </w:r>
          </w:p>
          <w:p w:rsidR="00D079E7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Mähgeräte dürfen nur transportiert werden, wenn der Motor ausgeschaltet und das Schneidwerkzeug zum Stillstand gekommen ist. Auf ausreichende Ladungssicherung achten!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6F204A" w:rsidRPr="006F204A" w:rsidRDefault="007578E8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 xml:space="preserve"> </w:t>
            </w:r>
            <w:r w:rsidR="006F204A" w:rsidRPr="006F204A">
              <w:rPr>
                <w:sz w:val="20"/>
              </w:rPr>
              <w:t>Motor ausschalten und Werkzeugstillstand abwarten.</w:t>
            </w:r>
          </w:p>
          <w:p w:rsidR="00D079E7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Vor Arbeiten am Schneidwerkzeug erst den Zündkerzenstecker abziehen.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Sofortmaßnahmen am Unfallort einleiten.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Rettungswagen/Arzt rufen.</w:t>
            </w:r>
          </w:p>
          <w:p w:rsidR="00D079E7" w:rsidRDefault="006F204A" w:rsidP="006F204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6F204A">
              <w:rPr>
                <w:sz w:val="20"/>
              </w:rPr>
              <w:t>Vorgesetzten informieren.</w:t>
            </w: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6F204A">
              <w:rPr>
                <w:sz w:val="20"/>
              </w:rPr>
              <w:t>Zur Wartung und Instandhaltung ist die Bedienungsanleitung des Herstellers zu beachten.</w:t>
            </w:r>
          </w:p>
          <w:p w:rsidR="006F204A" w:rsidRPr="006F204A" w:rsidRDefault="006F204A" w:rsidP="006F204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6F204A">
              <w:rPr>
                <w:sz w:val="20"/>
              </w:rPr>
              <w:t>Vor Arbeitsbeginn sind die Sicherheits- und Schutzeinrichtungen zu kontrollieren und das Schneidwerkzeug auf den ordnungsgemäßen Zustand zu prüfen.</w:t>
            </w:r>
          </w:p>
          <w:p w:rsidR="00D079E7" w:rsidRPr="006F204A" w:rsidRDefault="006F204A" w:rsidP="006F204A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6F204A">
              <w:rPr>
                <w:sz w:val="20"/>
              </w:rPr>
              <w:t>Reparaturen nur von Fachpersonal durchführen lassen.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>
      <w:bookmarkStart w:id="0" w:name="_GoBack"/>
      <w:bookmarkEnd w:id="0"/>
    </w:p>
    <w:sectPr w:rsidR="0094747C" w:rsidSect="000C2D00">
      <w:footerReference w:type="default" r:id="rId1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6F204A">
      <w:rPr>
        <w:noProof/>
        <w:sz w:val="18"/>
      </w:rPr>
      <w:t>5413-FB_BA_Mäharbeiten_Version_1.</w:t>
    </w:r>
    <w:r>
      <w:rPr>
        <w:noProof/>
        <w:sz w:val="18"/>
      </w:rPr>
      <w:t>0_</w:t>
    </w:r>
    <w:r w:rsidR="006F204A">
      <w:rPr>
        <w:noProof/>
        <w:sz w:val="18"/>
      </w:rPr>
      <w:t>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B4B3A"/>
    <w:rsid w:val="004839CB"/>
    <w:rsid w:val="004A32DC"/>
    <w:rsid w:val="00671CB1"/>
    <w:rsid w:val="0069202E"/>
    <w:rsid w:val="006F204A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705AB0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2020-11-23T12:50:00Z</dcterms:created>
  <dcterms:modified xsi:type="dcterms:W3CDTF">2020-11-23T12:50:00Z</dcterms:modified>
</cp:coreProperties>
</file>