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E5" w:rsidRPr="008F7B77" w:rsidRDefault="008F7B77" w:rsidP="00D96FD3">
      <w:pPr>
        <w:ind w:left="2832" w:firstLine="708"/>
        <w:rPr>
          <w:rFonts w:ascii="Officina Sans ITC TT" w:hAnsi="Officina Sans ITC TT" w:cs="Arial"/>
        </w:rPr>
      </w:pPr>
      <w:r>
        <w:rPr>
          <w:rFonts w:ascii="Officina Sans ITC TT" w:hAnsi="Officina Sans ITC TT" w:cs="Arial"/>
          <w:noProof/>
          <w:lang w:eastAsia="de-DE"/>
        </w:rPr>
        <w:t xml:space="preserve">Ansprechpartner: </w:t>
      </w:r>
      <w:r w:rsidR="00B87B38" w:rsidRPr="008F7B77">
        <w:rPr>
          <w:rFonts w:ascii="Officina Sans ITC TT" w:hAnsi="Officina Sans ITC TT" w:cs="Arial"/>
          <w:noProof/>
          <w:lang w:eastAsia="de-DE"/>
        </w:rPr>
        <w:t>Frau Mustermann, Tel. ... E-Mail</w:t>
      </w:r>
      <w:r>
        <w:rPr>
          <w:rFonts w:ascii="Officina Sans ITC TT" w:hAnsi="Officina Sans ITC TT" w:cs="Arial"/>
          <w:noProof/>
          <w:lang w:eastAsia="de-DE"/>
        </w:rPr>
        <w:t xml:space="preserve"> …</w:t>
      </w:r>
    </w:p>
    <w:p w:rsidR="002F17DD" w:rsidRPr="008F7B77" w:rsidRDefault="002F17DD" w:rsidP="002F17DD">
      <w:pPr>
        <w:rPr>
          <w:rFonts w:ascii="Officina Sans ITC TT" w:hAnsi="Officina Sans ITC TT" w:cs="Arial"/>
        </w:rPr>
      </w:pPr>
    </w:p>
    <w:p w:rsidR="00731A91" w:rsidRPr="008F7B77" w:rsidRDefault="00731A91" w:rsidP="00C41464">
      <w:pPr>
        <w:spacing w:after="0" w:line="240" w:lineRule="auto"/>
        <w:rPr>
          <w:rFonts w:ascii="Officina Sans ITC TT" w:hAnsi="Officina Sans ITC TT" w:cs="Arial"/>
        </w:rPr>
      </w:pPr>
      <w:r w:rsidRPr="008F7B77">
        <w:rPr>
          <w:rFonts w:ascii="Officina Sans ITC TT" w:hAnsi="Officina Sans ITC TT" w:cs="Arial"/>
        </w:rPr>
        <w:t>An die</w:t>
      </w:r>
    </w:p>
    <w:p w:rsidR="002F17DD" w:rsidRPr="008F7B77" w:rsidRDefault="00C41464" w:rsidP="00C41464">
      <w:pPr>
        <w:spacing w:after="0" w:line="240" w:lineRule="auto"/>
        <w:rPr>
          <w:rFonts w:ascii="Officina Sans ITC TT" w:hAnsi="Officina Sans ITC TT" w:cs="Arial"/>
        </w:rPr>
      </w:pPr>
      <w:r w:rsidRPr="008F7B77">
        <w:rPr>
          <w:rFonts w:ascii="Officina Sans ITC TT" w:hAnsi="Officina Sans ITC TT" w:cs="Arial"/>
        </w:rPr>
        <w:t xml:space="preserve">Kirchengemeinde St. </w:t>
      </w:r>
      <w:r w:rsidR="00B87B38" w:rsidRPr="008F7B77">
        <w:rPr>
          <w:rFonts w:ascii="Officina Sans ITC TT" w:hAnsi="Officina Sans ITC TT" w:cs="Arial"/>
        </w:rPr>
        <w:t>Maria</w:t>
      </w:r>
    </w:p>
    <w:p w:rsidR="00C41464" w:rsidRPr="008F7B77" w:rsidRDefault="00C41464" w:rsidP="00C41464">
      <w:pPr>
        <w:spacing w:after="0" w:line="240" w:lineRule="auto"/>
        <w:rPr>
          <w:rFonts w:ascii="Officina Sans ITC TT" w:hAnsi="Officina Sans ITC TT" w:cs="Arial"/>
        </w:rPr>
      </w:pPr>
      <w:r w:rsidRPr="008F7B77">
        <w:rPr>
          <w:rFonts w:ascii="Officina Sans ITC TT" w:hAnsi="Officina Sans ITC TT" w:cs="Arial"/>
        </w:rPr>
        <w:t xml:space="preserve">z. H. Herrn Pfarrer </w:t>
      </w:r>
      <w:r w:rsidR="00B87B38" w:rsidRPr="008F7B77">
        <w:rPr>
          <w:rFonts w:ascii="Officina Sans ITC TT" w:hAnsi="Officina Sans ITC TT" w:cs="Arial"/>
        </w:rPr>
        <w:t>Muster</w:t>
      </w:r>
    </w:p>
    <w:p w:rsidR="00D870C0" w:rsidRPr="008F7B77" w:rsidRDefault="00654EB6" w:rsidP="002F17DD">
      <w:pPr>
        <w:rPr>
          <w:rFonts w:ascii="Officina Sans ITC TT" w:hAnsi="Officina Sans ITC TT" w:cs="Arial"/>
        </w:rPr>
      </w:pPr>
      <w:r w:rsidRPr="008F7B77">
        <w:rPr>
          <w:rFonts w:ascii="Officina Sans ITC TT" w:hAnsi="Officina Sans ITC TT" w:cs="Arial"/>
        </w:rPr>
        <w:t>...</w:t>
      </w:r>
    </w:p>
    <w:p w:rsidR="00C41464" w:rsidRPr="008F7B77" w:rsidRDefault="00210838" w:rsidP="0049525E">
      <w:pPr>
        <w:tabs>
          <w:tab w:val="left" w:pos="1716"/>
        </w:tabs>
        <w:jc w:val="right"/>
        <w:rPr>
          <w:rFonts w:ascii="Officina Sans ITC TT" w:hAnsi="Officina Sans ITC TT" w:cs="Arial"/>
          <w:i/>
          <w:sz w:val="20"/>
          <w:szCs w:val="20"/>
        </w:rPr>
      </w:pPr>
      <w:r w:rsidRPr="008F7B77">
        <w:rPr>
          <w:rFonts w:ascii="Officina Sans ITC TT" w:hAnsi="Officina Sans ITC TT" w:cs="Arial"/>
          <w:i/>
          <w:sz w:val="20"/>
          <w:szCs w:val="20"/>
        </w:rPr>
        <w:t>Im</w:t>
      </w:r>
      <w:r w:rsidR="00B87B38" w:rsidRPr="008F7B77">
        <w:rPr>
          <w:rFonts w:ascii="Officina Sans ITC TT" w:hAnsi="Officina Sans ITC TT" w:cs="Arial"/>
          <w:i/>
          <w:sz w:val="20"/>
          <w:szCs w:val="20"/>
        </w:rPr>
        <w:t xml:space="preserve"> </w:t>
      </w:r>
      <w:r w:rsidR="00825772">
        <w:rPr>
          <w:rFonts w:ascii="Officina Sans ITC TT" w:hAnsi="Officina Sans ITC TT" w:cs="Arial"/>
          <w:i/>
          <w:sz w:val="20"/>
          <w:szCs w:val="20"/>
        </w:rPr>
        <w:t xml:space="preserve">Mai </w:t>
      </w:r>
      <w:r w:rsidR="00B027EF">
        <w:rPr>
          <w:rFonts w:ascii="Officina Sans ITC TT" w:hAnsi="Officina Sans ITC TT" w:cs="Arial"/>
          <w:i/>
          <w:sz w:val="20"/>
          <w:szCs w:val="20"/>
        </w:rPr>
        <w:t>202</w:t>
      </w:r>
      <w:r w:rsidR="001427D7">
        <w:rPr>
          <w:rFonts w:ascii="Officina Sans ITC TT" w:hAnsi="Officina Sans ITC TT" w:cs="Arial"/>
          <w:i/>
          <w:sz w:val="20"/>
          <w:szCs w:val="20"/>
        </w:rPr>
        <w:t>2</w:t>
      </w:r>
    </w:p>
    <w:p w:rsidR="00654EB6" w:rsidRPr="008F7B77" w:rsidRDefault="00654EB6" w:rsidP="00C0792E">
      <w:pPr>
        <w:tabs>
          <w:tab w:val="left" w:pos="1716"/>
        </w:tabs>
        <w:rPr>
          <w:rFonts w:ascii="Officina Sans ITC TT" w:hAnsi="Officina Sans ITC TT" w:cs="Arial"/>
          <w:i/>
          <w:sz w:val="20"/>
          <w:szCs w:val="20"/>
        </w:rPr>
      </w:pPr>
    </w:p>
    <w:p w:rsidR="0018534B" w:rsidRPr="008F7B77" w:rsidRDefault="00210838" w:rsidP="0018534B">
      <w:pPr>
        <w:pStyle w:val="Betreff"/>
        <w:rPr>
          <w:rFonts w:ascii="Officina Sans ITC TT" w:hAnsi="Officina Sans ITC TT" w:cs="Arial"/>
        </w:rPr>
      </w:pPr>
      <w:r w:rsidRPr="008F7B77">
        <w:rPr>
          <w:rFonts w:ascii="Officina Sans ITC TT" w:eastAsia="Arial Unicode MS" w:hAnsi="Officina Sans ITC TT" w:cs="Arial"/>
        </w:rPr>
        <w:t>Beantragung der Trägermittel</w:t>
      </w:r>
      <w:r w:rsidR="0018534B" w:rsidRPr="008F7B77">
        <w:rPr>
          <w:rFonts w:ascii="Officina Sans ITC TT" w:eastAsia="Arial Unicode MS" w:hAnsi="Officina Sans ITC TT" w:cs="Arial"/>
        </w:rPr>
        <w:t xml:space="preserve"> für die KÖB St. </w:t>
      </w:r>
      <w:r w:rsidR="00B87B38" w:rsidRPr="008F7B77">
        <w:rPr>
          <w:rFonts w:ascii="Officina Sans ITC TT" w:eastAsia="Arial Unicode MS" w:hAnsi="Officina Sans ITC TT" w:cs="Arial"/>
        </w:rPr>
        <w:t>Maria</w:t>
      </w:r>
      <w:r w:rsidR="0018534B" w:rsidRPr="008F7B77">
        <w:rPr>
          <w:rFonts w:ascii="Officina Sans ITC TT" w:eastAsia="Arial Unicode MS" w:hAnsi="Officina Sans ITC TT" w:cs="Arial"/>
        </w:rPr>
        <w:t xml:space="preserve"> für das </w:t>
      </w:r>
      <w:r w:rsidRPr="008F7B77">
        <w:rPr>
          <w:rFonts w:ascii="Officina Sans ITC TT" w:eastAsia="Arial Unicode MS" w:hAnsi="Officina Sans ITC TT" w:cs="Arial"/>
        </w:rPr>
        <w:t>Haushaltsjahr</w:t>
      </w:r>
      <w:r w:rsidR="00B027EF">
        <w:rPr>
          <w:rFonts w:ascii="Officina Sans ITC TT" w:eastAsia="Arial Unicode MS" w:hAnsi="Officina Sans ITC TT" w:cs="Arial"/>
        </w:rPr>
        <w:t xml:space="preserve"> 202</w:t>
      </w:r>
      <w:r w:rsidR="001427D7">
        <w:rPr>
          <w:rFonts w:ascii="Officina Sans ITC TT" w:eastAsia="Arial Unicode MS" w:hAnsi="Officina Sans ITC TT" w:cs="Arial"/>
        </w:rPr>
        <w:t>3</w:t>
      </w:r>
    </w:p>
    <w:p w:rsidR="0018534B" w:rsidRPr="008F7B77" w:rsidRDefault="0018534B" w:rsidP="0018534B">
      <w:pPr>
        <w:pStyle w:val="Text"/>
        <w:rPr>
          <w:rFonts w:ascii="Officina Sans ITC TT" w:hAnsi="Officina Sans ITC TT" w:cs="Arial"/>
          <w:sz w:val="22"/>
          <w:szCs w:val="22"/>
        </w:rPr>
      </w:pPr>
    </w:p>
    <w:p w:rsidR="0018534B" w:rsidRPr="008F7B77" w:rsidRDefault="0018534B" w:rsidP="00D25514">
      <w:pPr>
        <w:pStyle w:val="Text"/>
        <w:tabs>
          <w:tab w:val="left" w:pos="7404"/>
        </w:tabs>
        <w:spacing w:after="0"/>
        <w:jc w:val="both"/>
        <w:rPr>
          <w:rFonts w:ascii="Officina Sans ITC TT" w:hAnsi="Officina Sans ITC TT" w:cs="Arial"/>
          <w:sz w:val="22"/>
          <w:szCs w:val="22"/>
        </w:rPr>
      </w:pPr>
      <w:r w:rsidRPr="008F7B77">
        <w:rPr>
          <w:rFonts w:ascii="Officina Sans ITC TT" w:hAnsi="Officina Sans ITC TT" w:cs="Arial"/>
          <w:sz w:val="22"/>
          <w:szCs w:val="22"/>
        </w:rPr>
        <w:t>Sehr geehrte Damen und Herren</w:t>
      </w:r>
      <w:r w:rsidR="00B87B38" w:rsidRPr="008F7B77">
        <w:rPr>
          <w:rFonts w:ascii="Officina Sans ITC TT" w:hAnsi="Officina Sans ITC TT" w:cs="Arial"/>
          <w:sz w:val="22"/>
          <w:szCs w:val="22"/>
        </w:rPr>
        <w:t xml:space="preserve"> des KV</w:t>
      </w:r>
      <w:r w:rsidRPr="008F7B77">
        <w:rPr>
          <w:rFonts w:ascii="Officina Sans ITC TT" w:hAnsi="Officina Sans ITC TT" w:cs="Arial"/>
          <w:sz w:val="22"/>
          <w:szCs w:val="22"/>
        </w:rPr>
        <w:t>,</w:t>
      </w:r>
    </w:p>
    <w:p w:rsidR="0018534B" w:rsidRPr="008F7B77" w:rsidRDefault="0018534B" w:rsidP="00D25514">
      <w:pPr>
        <w:pStyle w:val="Text"/>
        <w:spacing w:after="0"/>
        <w:jc w:val="both"/>
        <w:rPr>
          <w:rFonts w:ascii="Officina Sans ITC TT" w:eastAsia="Arial Unicode MS" w:hAnsi="Officina Sans ITC TT" w:cs="Arial"/>
          <w:sz w:val="22"/>
          <w:szCs w:val="22"/>
        </w:rPr>
      </w:pPr>
      <w:r w:rsidRPr="008F7B77">
        <w:rPr>
          <w:rFonts w:ascii="Officina Sans ITC TT" w:eastAsia="Arial Unicode MS" w:hAnsi="Officina Sans ITC TT" w:cs="Arial"/>
          <w:sz w:val="22"/>
          <w:szCs w:val="22"/>
        </w:rPr>
        <w:t xml:space="preserve">sehr geehrter Herr </w:t>
      </w:r>
      <w:r w:rsidR="00B87B38" w:rsidRPr="008F7B77">
        <w:rPr>
          <w:rFonts w:ascii="Officina Sans ITC TT" w:eastAsia="Arial Unicode MS" w:hAnsi="Officina Sans ITC TT" w:cs="Arial"/>
          <w:sz w:val="22"/>
          <w:szCs w:val="22"/>
        </w:rPr>
        <w:t>Pfarrer</w:t>
      </w:r>
      <w:r w:rsidRPr="008F7B77">
        <w:rPr>
          <w:rFonts w:ascii="Officina Sans ITC TT" w:eastAsia="Arial Unicode MS" w:hAnsi="Officina Sans ITC TT" w:cs="Arial"/>
          <w:sz w:val="22"/>
          <w:szCs w:val="22"/>
        </w:rPr>
        <w:t>,</w:t>
      </w:r>
    </w:p>
    <w:p w:rsidR="0059603A" w:rsidRPr="008F7B77" w:rsidRDefault="0059603A" w:rsidP="00D25514">
      <w:pPr>
        <w:pStyle w:val="Text"/>
        <w:spacing w:after="0"/>
        <w:jc w:val="both"/>
        <w:rPr>
          <w:rFonts w:ascii="Officina Sans ITC TT" w:hAnsi="Officina Sans ITC TT" w:cs="Arial"/>
          <w:sz w:val="22"/>
          <w:szCs w:val="22"/>
        </w:rPr>
      </w:pPr>
    </w:p>
    <w:p w:rsidR="0018534B" w:rsidRPr="008F7B77" w:rsidRDefault="002041D5" w:rsidP="00D25514">
      <w:pPr>
        <w:pStyle w:val="Text"/>
        <w:spacing w:after="0"/>
        <w:ind w:right="1"/>
        <w:jc w:val="both"/>
        <w:rPr>
          <w:rFonts w:ascii="Officina Sans ITC TT" w:hAnsi="Officina Sans ITC TT" w:cs="Arial"/>
          <w:sz w:val="22"/>
          <w:szCs w:val="22"/>
        </w:rPr>
      </w:pPr>
      <w:r w:rsidRPr="008F7B77">
        <w:rPr>
          <w:rFonts w:ascii="Officina Sans ITC TT" w:hAnsi="Officina Sans ITC TT" w:cs="Arial"/>
          <w:sz w:val="22"/>
          <w:szCs w:val="22"/>
        </w:rPr>
        <w:t>für die Katholische Ö</w:t>
      </w:r>
      <w:r w:rsidR="0018534B" w:rsidRPr="008F7B77">
        <w:rPr>
          <w:rFonts w:ascii="Officina Sans ITC TT" w:hAnsi="Officina Sans ITC TT" w:cs="Arial"/>
          <w:sz w:val="22"/>
          <w:szCs w:val="22"/>
        </w:rPr>
        <w:t>ffentl</w:t>
      </w:r>
      <w:r w:rsidRPr="008F7B77">
        <w:rPr>
          <w:rFonts w:ascii="Officina Sans ITC TT" w:hAnsi="Officina Sans ITC TT" w:cs="Arial"/>
          <w:sz w:val="22"/>
          <w:szCs w:val="22"/>
        </w:rPr>
        <w:t>iche</w:t>
      </w:r>
      <w:r w:rsidR="0018534B" w:rsidRPr="008F7B77">
        <w:rPr>
          <w:rFonts w:ascii="Officina Sans ITC TT" w:hAnsi="Officina Sans ITC TT" w:cs="Arial"/>
          <w:sz w:val="22"/>
          <w:szCs w:val="22"/>
        </w:rPr>
        <w:t xml:space="preserve"> Bücherei unserer Kirchengemeinde St. </w:t>
      </w:r>
      <w:r w:rsidR="00B87B38" w:rsidRPr="008F7B77">
        <w:rPr>
          <w:rFonts w:ascii="Officina Sans ITC TT" w:hAnsi="Officina Sans ITC TT" w:cs="Arial"/>
          <w:sz w:val="22"/>
          <w:szCs w:val="22"/>
        </w:rPr>
        <w:t>Maria</w:t>
      </w:r>
      <w:r w:rsidR="0018534B" w:rsidRPr="008F7B77">
        <w:rPr>
          <w:rFonts w:ascii="Officina Sans ITC TT" w:hAnsi="Officina Sans ITC TT" w:cs="Arial"/>
          <w:sz w:val="22"/>
          <w:szCs w:val="22"/>
        </w:rPr>
        <w:t xml:space="preserve"> beantrage ich </w:t>
      </w:r>
      <w:r w:rsidRPr="008F7B77">
        <w:rPr>
          <w:rFonts w:ascii="Officina Sans ITC TT" w:hAnsi="Officina Sans ITC TT" w:cs="Arial"/>
          <w:sz w:val="22"/>
          <w:szCs w:val="22"/>
        </w:rPr>
        <w:t>die Zuweisung</w:t>
      </w:r>
      <w:r w:rsidR="0018534B" w:rsidRPr="008F7B77">
        <w:rPr>
          <w:rFonts w:ascii="Officina Sans ITC TT" w:hAnsi="Officina Sans ITC TT" w:cs="Arial"/>
          <w:sz w:val="22"/>
          <w:szCs w:val="22"/>
        </w:rPr>
        <w:t xml:space="preserve"> </w:t>
      </w:r>
      <w:r w:rsidRPr="008F7B77">
        <w:rPr>
          <w:rFonts w:ascii="Officina Sans ITC TT" w:hAnsi="Officina Sans ITC TT" w:cs="Arial"/>
          <w:sz w:val="22"/>
          <w:szCs w:val="22"/>
        </w:rPr>
        <w:t xml:space="preserve">des Medienetats </w:t>
      </w:r>
      <w:r w:rsidR="0018534B" w:rsidRPr="008F7B77">
        <w:rPr>
          <w:rFonts w:ascii="Officina Sans ITC TT" w:hAnsi="Officina Sans ITC TT" w:cs="Arial"/>
          <w:sz w:val="22"/>
          <w:szCs w:val="22"/>
        </w:rPr>
        <w:t xml:space="preserve">in Höhe von </w:t>
      </w:r>
      <w:r w:rsidR="002F17DD" w:rsidRPr="008F7B77">
        <w:rPr>
          <w:rFonts w:ascii="Officina Sans ITC TT" w:hAnsi="Officina Sans ITC TT" w:cs="Arial"/>
          <w:b/>
          <w:bCs/>
          <w:sz w:val="22"/>
          <w:szCs w:val="22"/>
        </w:rPr>
        <w:t>1.60</w:t>
      </w:r>
      <w:r w:rsidR="0018534B" w:rsidRPr="008F7B77">
        <w:rPr>
          <w:rFonts w:ascii="Officina Sans ITC TT" w:hAnsi="Officina Sans ITC TT" w:cs="Arial"/>
          <w:b/>
          <w:bCs/>
          <w:sz w:val="22"/>
          <w:szCs w:val="22"/>
        </w:rPr>
        <w:t xml:space="preserve">0,00 </w:t>
      </w:r>
      <w:r w:rsidR="008F7B77">
        <w:rPr>
          <w:rFonts w:ascii="Officina Sans ITC TT" w:hAnsi="Officina Sans ITC TT" w:cs="Arial"/>
          <w:b/>
          <w:bCs/>
          <w:sz w:val="22"/>
          <w:szCs w:val="22"/>
        </w:rPr>
        <w:t>€</w:t>
      </w:r>
      <w:r w:rsidR="00C227B6">
        <w:rPr>
          <w:rFonts w:ascii="Officina Sans ITC TT" w:hAnsi="Officina Sans ITC TT" w:cs="Arial"/>
          <w:sz w:val="22"/>
          <w:szCs w:val="22"/>
        </w:rPr>
        <w:t xml:space="preserve"> für das Jahr 2022</w:t>
      </w:r>
      <w:r w:rsidR="0018534B" w:rsidRPr="008F7B77">
        <w:rPr>
          <w:rFonts w:ascii="Officina Sans ITC TT" w:hAnsi="Officina Sans ITC TT" w:cs="Arial"/>
          <w:sz w:val="22"/>
          <w:szCs w:val="22"/>
        </w:rPr>
        <w:t xml:space="preserve"> aus den Haushaltsmitteln der Kirchengemeinde.</w:t>
      </w:r>
    </w:p>
    <w:p w:rsidR="0059603A" w:rsidRPr="008F7B77" w:rsidRDefault="0059603A" w:rsidP="00D25514">
      <w:pPr>
        <w:pStyle w:val="Text"/>
        <w:spacing w:after="0"/>
        <w:ind w:right="1"/>
        <w:jc w:val="both"/>
        <w:rPr>
          <w:rFonts w:ascii="Officina Sans ITC TT" w:hAnsi="Officina Sans ITC TT" w:cs="Arial"/>
          <w:sz w:val="22"/>
          <w:szCs w:val="22"/>
        </w:rPr>
      </w:pPr>
    </w:p>
    <w:p w:rsidR="0018534B" w:rsidRPr="008F7B77" w:rsidRDefault="005C4A19" w:rsidP="00D25514">
      <w:pPr>
        <w:pStyle w:val="Text"/>
        <w:spacing w:after="0"/>
        <w:jc w:val="both"/>
        <w:rPr>
          <w:rFonts w:ascii="Officina Sans ITC TT" w:hAnsi="Officina Sans ITC TT" w:cs="Arial"/>
          <w:sz w:val="22"/>
          <w:szCs w:val="22"/>
        </w:rPr>
      </w:pPr>
      <w:r w:rsidRPr="008F7B77">
        <w:rPr>
          <w:rFonts w:ascii="Officina Sans ITC TT" w:hAnsi="Officina Sans ITC TT" w:cs="Arial"/>
          <w:sz w:val="22"/>
          <w:szCs w:val="22"/>
        </w:rPr>
        <w:t>Vereinbarte Bestandsgröße</w:t>
      </w:r>
      <w:r w:rsidR="002F17DD" w:rsidRPr="008F7B77">
        <w:rPr>
          <w:rFonts w:ascii="Officina Sans ITC TT" w:hAnsi="Officina Sans ITC TT" w:cs="Arial"/>
          <w:sz w:val="22"/>
          <w:szCs w:val="22"/>
        </w:rPr>
        <w:t xml:space="preserve">: </w:t>
      </w:r>
      <w:r w:rsidR="002F17DD" w:rsidRPr="008F7B77">
        <w:rPr>
          <w:rFonts w:ascii="Officina Sans ITC TT" w:hAnsi="Officina Sans ITC TT" w:cs="Arial"/>
          <w:sz w:val="22"/>
          <w:szCs w:val="22"/>
        </w:rPr>
        <w:tab/>
        <w:t>4</w:t>
      </w:r>
      <w:r w:rsidR="0088404F" w:rsidRPr="008F7B77">
        <w:rPr>
          <w:rFonts w:ascii="Officina Sans ITC TT" w:hAnsi="Officina Sans ITC TT" w:cs="Arial"/>
          <w:sz w:val="22"/>
          <w:szCs w:val="22"/>
        </w:rPr>
        <w:t>.</w:t>
      </w:r>
      <w:r w:rsidR="002F17DD" w:rsidRPr="008F7B77">
        <w:rPr>
          <w:rFonts w:ascii="Officina Sans ITC TT" w:hAnsi="Officina Sans ITC TT" w:cs="Arial"/>
          <w:sz w:val="22"/>
          <w:szCs w:val="22"/>
        </w:rPr>
        <w:t>0</w:t>
      </w:r>
      <w:r w:rsidR="00FB1DFF" w:rsidRPr="008F7B77">
        <w:rPr>
          <w:rFonts w:ascii="Officina Sans ITC TT" w:hAnsi="Officina Sans ITC TT" w:cs="Arial"/>
          <w:sz w:val="22"/>
          <w:szCs w:val="22"/>
        </w:rPr>
        <w:t>00</w:t>
      </w:r>
      <w:r w:rsidR="0018534B" w:rsidRPr="008F7B77">
        <w:rPr>
          <w:rFonts w:ascii="Officina Sans ITC TT" w:hAnsi="Officina Sans ITC TT" w:cs="Arial"/>
          <w:sz w:val="22"/>
          <w:szCs w:val="22"/>
        </w:rPr>
        <w:t xml:space="preserve"> ME (Medieneinheiten)</w:t>
      </w:r>
    </w:p>
    <w:p w:rsidR="005C4A19" w:rsidRPr="008F7B77" w:rsidRDefault="005C4A19" w:rsidP="00D25514">
      <w:pPr>
        <w:pStyle w:val="Text"/>
        <w:spacing w:after="0"/>
        <w:jc w:val="both"/>
        <w:rPr>
          <w:rFonts w:ascii="Officina Sans ITC TT" w:hAnsi="Officina Sans ITC TT" w:cs="Arial"/>
          <w:sz w:val="22"/>
          <w:szCs w:val="22"/>
        </w:rPr>
      </w:pPr>
    </w:p>
    <w:p w:rsidR="0018534B" w:rsidRPr="008F7B77" w:rsidRDefault="0018534B" w:rsidP="00D25514">
      <w:pPr>
        <w:pStyle w:val="Text"/>
        <w:spacing w:after="0"/>
        <w:ind w:right="1"/>
        <w:jc w:val="both"/>
        <w:rPr>
          <w:rFonts w:ascii="Officina Sans ITC TT" w:hAnsi="Officina Sans ITC TT" w:cs="Arial"/>
          <w:sz w:val="22"/>
          <w:szCs w:val="22"/>
        </w:rPr>
      </w:pPr>
      <w:r w:rsidRPr="008F7B77">
        <w:rPr>
          <w:rFonts w:ascii="Officina Sans ITC TT" w:hAnsi="Officina Sans ITC TT" w:cs="Arial"/>
          <w:sz w:val="22"/>
          <w:szCs w:val="22"/>
        </w:rPr>
        <w:t xml:space="preserve">Die Kirchengemeinde </w:t>
      </w:r>
      <w:r w:rsidR="005C4A19" w:rsidRPr="008F7B77">
        <w:rPr>
          <w:rFonts w:ascii="Officina Sans ITC TT" w:hAnsi="Officina Sans ITC TT" w:cs="Arial"/>
          <w:sz w:val="22"/>
          <w:szCs w:val="22"/>
        </w:rPr>
        <w:t>finanziert</w:t>
      </w:r>
      <w:r w:rsidRPr="008F7B77">
        <w:rPr>
          <w:rFonts w:ascii="Officina Sans ITC TT" w:hAnsi="Officina Sans ITC TT" w:cs="Arial"/>
          <w:sz w:val="22"/>
          <w:szCs w:val="22"/>
        </w:rPr>
        <w:t xml:space="preserve"> den Bestand </w:t>
      </w:r>
      <w:r w:rsidR="005C4A19" w:rsidRPr="008F7B77">
        <w:rPr>
          <w:rFonts w:ascii="Officina Sans ITC TT" w:hAnsi="Officina Sans ITC TT" w:cs="Arial"/>
          <w:sz w:val="22"/>
          <w:szCs w:val="22"/>
        </w:rPr>
        <w:t>entsprechend der Vereinbarung zwischen dem Referat KÖB des Erzbistums Köln und dem Träger j</w:t>
      </w:r>
      <w:r w:rsidRPr="008F7B77">
        <w:rPr>
          <w:rFonts w:ascii="Officina Sans ITC TT" w:hAnsi="Officina Sans ITC TT" w:cs="Arial"/>
          <w:sz w:val="22"/>
          <w:szCs w:val="22"/>
        </w:rPr>
        <w:t xml:space="preserve">ährlich mit </w:t>
      </w:r>
      <w:r w:rsidRPr="008F7B77">
        <w:rPr>
          <w:rFonts w:ascii="Officina Sans ITC TT" w:hAnsi="Officina Sans ITC TT" w:cs="Arial"/>
          <w:b/>
          <w:bCs/>
          <w:sz w:val="22"/>
          <w:szCs w:val="22"/>
        </w:rPr>
        <w:t>0,40 € pro ME</w:t>
      </w:r>
      <w:r w:rsidR="00FB1DFF" w:rsidRPr="008F7B77">
        <w:rPr>
          <w:rFonts w:ascii="Officina Sans ITC TT" w:hAnsi="Officina Sans ITC TT" w:cs="Arial"/>
          <w:sz w:val="22"/>
          <w:szCs w:val="22"/>
        </w:rPr>
        <w:t>.</w:t>
      </w:r>
      <w:r w:rsidR="002F17DD" w:rsidRPr="008F7B77">
        <w:rPr>
          <w:rFonts w:ascii="Officina Sans ITC TT" w:hAnsi="Officina Sans ITC TT" w:cs="Arial"/>
          <w:sz w:val="22"/>
          <w:szCs w:val="22"/>
        </w:rPr>
        <w:t xml:space="preserve"> </w:t>
      </w:r>
      <w:r w:rsidR="00B87B38" w:rsidRPr="008F7B77">
        <w:rPr>
          <w:rFonts w:ascii="Officina Sans ITC TT" w:hAnsi="Officina Sans ITC TT" w:cs="Arial"/>
          <w:sz w:val="22"/>
          <w:szCs w:val="22"/>
        </w:rPr>
        <w:t xml:space="preserve">Die Trägermittel müssen </w:t>
      </w:r>
      <w:r w:rsidR="00654EB6" w:rsidRPr="008F7B77">
        <w:rPr>
          <w:rFonts w:ascii="Officina Sans ITC TT" w:hAnsi="Officina Sans ITC TT" w:cs="Arial"/>
          <w:sz w:val="22"/>
          <w:szCs w:val="22"/>
        </w:rPr>
        <w:t xml:space="preserve">der Bücherei </w:t>
      </w:r>
      <w:r w:rsidR="00654EB6" w:rsidRPr="008F7B77">
        <w:rPr>
          <w:rFonts w:ascii="Officina Sans ITC TT" w:hAnsi="Officina Sans ITC TT" w:cs="Arial"/>
          <w:b/>
          <w:sz w:val="22"/>
          <w:szCs w:val="22"/>
        </w:rPr>
        <w:t>ab Januar zur Verfügung</w:t>
      </w:r>
      <w:r w:rsidR="00654EB6" w:rsidRPr="008F7B77">
        <w:rPr>
          <w:rFonts w:ascii="Officina Sans ITC TT" w:hAnsi="Officina Sans ITC TT" w:cs="Arial"/>
          <w:sz w:val="22"/>
          <w:szCs w:val="22"/>
        </w:rPr>
        <w:t xml:space="preserve"> stehen. Dies bitten wir bei Ihrer Haushaltsplanung zu berücksichtigen.</w:t>
      </w:r>
    </w:p>
    <w:p w:rsidR="0059603A" w:rsidRPr="008F7B77" w:rsidRDefault="0059603A" w:rsidP="00D25514">
      <w:pPr>
        <w:pStyle w:val="Text"/>
        <w:spacing w:after="0"/>
        <w:ind w:right="1"/>
        <w:jc w:val="both"/>
        <w:rPr>
          <w:rFonts w:ascii="Officina Sans ITC TT" w:hAnsi="Officina Sans ITC TT" w:cs="Arial"/>
          <w:sz w:val="22"/>
          <w:szCs w:val="22"/>
        </w:rPr>
      </w:pPr>
      <w:bookmarkStart w:id="0" w:name="_GoBack"/>
      <w:bookmarkEnd w:id="0"/>
    </w:p>
    <w:p w:rsidR="007A5B89" w:rsidRPr="008F7B77" w:rsidRDefault="007A5B89" w:rsidP="00D25514">
      <w:pPr>
        <w:pStyle w:val="Default"/>
        <w:jc w:val="both"/>
        <w:rPr>
          <w:b/>
          <w:sz w:val="22"/>
          <w:szCs w:val="22"/>
        </w:rPr>
      </w:pPr>
      <w:r w:rsidRPr="008F7B77">
        <w:rPr>
          <w:sz w:val="22"/>
          <w:szCs w:val="22"/>
        </w:rPr>
        <w:t xml:space="preserve">Für Verwaltung, Öffentlichkeits- und Veranstaltungsarbeit der Bücherei </w:t>
      </w:r>
      <w:r w:rsidR="005C4A19" w:rsidRPr="008F7B77">
        <w:rPr>
          <w:sz w:val="22"/>
          <w:szCs w:val="22"/>
        </w:rPr>
        <w:t>sollten</w:t>
      </w:r>
      <w:r w:rsidRPr="008F7B77">
        <w:rPr>
          <w:sz w:val="22"/>
          <w:szCs w:val="22"/>
        </w:rPr>
        <w:t xml:space="preserve"> </w:t>
      </w:r>
      <w:r w:rsidRPr="008F7B77">
        <w:rPr>
          <w:b/>
          <w:bCs/>
          <w:sz w:val="22"/>
          <w:szCs w:val="22"/>
        </w:rPr>
        <w:t xml:space="preserve">zusätzlich </w:t>
      </w:r>
      <w:r w:rsidRPr="008F7B77">
        <w:rPr>
          <w:sz w:val="22"/>
          <w:szCs w:val="22"/>
        </w:rPr>
        <w:t>ca. 20 % des gesamten Medienetats veranschlagt werden</w:t>
      </w:r>
      <w:r w:rsidR="005C4A19" w:rsidRPr="008F7B77">
        <w:rPr>
          <w:sz w:val="22"/>
          <w:szCs w:val="22"/>
        </w:rPr>
        <w:t>.</w:t>
      </w:r>
    </w:p>
    <w:p w:rsidR="00731A91" w:rsidRPr="008F7B77" w:rsidRDefault="00731A91" w:rsidP="00D25514">
      <w:pPr>
        <w:pStyle w:val="Default"/>
        <w:jc w:val="both"/>
        <w:rPr>
          <w:b/>
          <w:sz w:val="22"/>
          <w:szCs w:val="22"/>
        </w:rPr>
      </w:pPr>
    </w:p>
    <w:p w:rsidR="00FB1DFF" w:rsidRPr="008F7B77" w:rsidRDefault="00FB1DFF" w:rsidP="00D25514">
      <w:pPr>
        <w:pStyle w:val="Text"/>
        <w:spacing w:after="0"/>
        <w:ind w:right="1"/>
        <w:jc w:val="both"/>
        <w:rPr>
          <w:rFonts w:ascii="Officina Sans ITC TT" w:hAnsi="Officina Sans ITC TT" w:cs="Arial"/>
          <w:sz w:val="22"/>
          <w:szCs w:val="22"/>
        </w:rPr>
      </w:pPr>
      <w:r w:rsidRPr="008F7B77">
        <w:rPr>
          <w:rFonts w:ascii="Officina Sans ITC TT" w:hAnsi="Officina Sans ITC TT" w:cs="Arial"/>
          <w:sz w:val="22"/>
          <w:szCs w:val="22"/>
        </w:rPr>
        <w:t xml:space="preserve">Alle wichtigen Angaben und geplanten Veränderungen entnehmen Sie bitte dem beigefügten </w:t>
      </w:r>
      <w:r w:rsidRPr="00B027EF">
        <w:rPr>
          <w:rFonts w:ascii="Officina Sans ITC TT" w:hAnsi="Officina Sans ITC TT" w:cs="Arial"/>
          <w:i/>
          <w:sz w:val="22"/>
          <w:szCs w:val="22"/>
        </w:rPr>
        <w:t>Jahresbericht</w:t>
      </w:r>
      <w:r w:rsidR="00B027EF" w:rsidRPr="00B027EF">
        <w:rPr>
          <w:rFonts w:ascii="Officina Sans ITC TT" w:hAnsi="Officina Sans ITC TT" w:cs="Arial"/>
          <w:i/>
          <w:sz w:val="22"/>
          <w:szCs w:val="22"/>
        </w:rPr>
        <w:t>/Merkblatt</w:t>
      </w:r>
      <w:r w:rsidR="00B027EF">
        <w:rPr>
          <w:rFonts w:ascii="Officina Sans ITC TT" w:hAnsi="Officina Sans ITC TT" w:cs="Arial"/>
          <w:i/>
          <w:sz w:val="22"/>
          <w:szCs w:val="22"/>
        </w:rPr>
        <w:t xml:space="preserve"> o.ä</w:t>
      </w:r>
      <w:r w:rsidRPr="00B027EF">
        <w:rPr>
          <w:rFonts w:ascii="Officina Sans ITC TT" w:hAnsi="Officina Sans ITC TT" w:cs="Arial"/>
          <w:i/>
          <w:sz w:val="22"/>
          <w:szCs w:val="22"/>
        </w:rPr>
        <w:t>.</w:t>
      </w:r>
    </w:p>
    <w:p w:rsidR="0059603A" w:rsidRPr="008F7B77" w:rsidRDefault="0059603A" w:rsidP="00D25514">
      <w:pPr>
        <w:pStyle w:val="Text"/>
        <w:spacing w:after="0"/>
        <w:ind w:right="1"/>
        <w:jc w:val="both"/>
        <w:rPr>
          <w:rFonts w:ascii="Officina Sans ITC TT" w:hAnsi="Officina Sans ITC TT" w:cs="Arial"/>
          <w:sz w:val="22"/>
          <w:szCs w:val="22"/>
        </w:rPr>
      </w:pPr>
    </w:p>
    <w:p w:rsidR="00D870C0" w:rsidRPr="008F7B77" w:rsidRDefault="00D870C0" w:rsidP="00D25514">
      <w:pPr>
        <w:pStyle w:val="Text"/>
        <w:spacing w:after="0"/>
        <w:ind w:right="1"/>
        <w:jc w:val="both"/>
        <w:rPr>
          <w:rFonts w:ascii="Officina Sans ITC TT" w:hAnsi="Officina Sans ITC TT" w:cs="Arial"/>
          <w:sz w:val="22"/>
          <w:szCs w:val="22"/>
        </w:rPr>
      </w:pPr>
      <w:r w:rsidRPr="008F7B77">
        <w:rPr>
          <w:rFonts w:ascii="Officina Sans ITC TT" w:hAnsi="Officina Sans ITC TT" w:cs="Arial"/>
          <w:sz w:val="22"/>
          <w:szCs w:val="22"/>
        </w:rPr>
        <w:t xml:space="preserve">Bei dieser Gelegenheit möchten wir uns für die Unterstützung beim KV ganz herzlich bedanken und </w:t>
      </w:r>
      <w:r w:rsidR="00B87B38" w:rsidRPr="008F7B77">
        <w:rPr>
          <w:rFonts w:ascii="Officina Sans ITC TT" w:hAnsi="Officina Sans ITC TT" w:cs="Arial"/>
          <w:sz w:val="22"/>
          <w:szCs w:val="22"/>
        </w:rPr>
        <w:t>laden Sie herz</w:t>
      </w:r>
      <w:r w:rsidR="000E2AD9" w:rsidRPr="008F7B77">
        <w:rPr>
          <w:rFonts w:ascii="Officina Sans ITC TT" w:hAnsi="Officina Sans ITC TT" w:cs="Arial"/>
          <w:sz w:val="22"/>
          <w:szCs w:val="22"/>
        </w:rPr>
        <w:t>lich zu unserer A</w:t>
      </w:r>
      <w:r w:rsidR="00B87B38" w:rsidRPr="008F7B77">
        <w:rPr>
          <w:rFonts w:ascii="Officina Sans ITC TT" w:hAnsi="Officina Sans ITC TT" w:cs="Arial"/>
          <w:sz w:val="22"/>
          <w:szCs w:val="22"/>
        </w:rPr>
        <w:t>usstellung am Buchsonntag ein. Bitte versäumen Sie es auch nicht, in den verschiedenen Gremien immer wieder auf das attraktive Angebot unserer Bücherei aufmerksam zu machen.</w:t>
      </w:r>
    </w:p>
    <w:p w:rsidR="0059603A" w:rsidRPr="008F7B77" w:rsidRDefault="0059603A" w:rsidP="0059603A">
      <w:pPr>
        <w:pStyle w:val="Text"/>
        <w:spacing w:after="0"/>
        <w:ind w:right="1"/>
        <w:jc w:val="both"/>
        <w:rPr>
          <w:rFonts w:ascii="Officina Sans ITC TT" w:hAnsi="Officina Sans ITC TT" w:cs="Arial"/>
          <w:sz w:val="22"/>
          <w:szCs w:val="22"/>
        </w:rPr>
      </w:pPr>
    </w:p>
    <w:p w:rsidR="00654EB6" w:rsidRPr="008F7B77" w:rsidRDefault="0018534B" w:rsidP="0059603A">
      <w:pPr>
        <w:pStyle w:val="Text"/>
        <w:spacing w:after="0"/>
        <w:rPr>
          <w:rFonts w:ascii="Officina Sans ITC TT" w:eastAsia="Arial Unicode MS" w:hAnsi="Officina Sans ITC TT" w:cs="Arial"/>
          <w:sz w:val="22"/>
          <w:szCs w:val="22"/>
        </w:rPr>
      </w:pPr>
      <w:r w:rsidRPr="008F7B77">
        <w:rPr>
          <w:rFonts w:ascii="Officina Sans ITC TT" w:eastAsia="Arial Unicode MS" w:hAnsi="Officina Sans ITC TT" w:cs="Arial"/>
          <w:sz w:val="22"/>
          <w:szCs w:val="22"/>
        </w:rPr>
        <w:t>Mit freundlichen Grüßen</w:t>
      </w:r>
    </w:p>
    <w:p w:rsidR="0059603A" w:rsidRPr="008F7B77" w:rsidRDefault="0059603A" w:rsidP="0059603A">
      <w:pPr>
        <w:pStyle w:val="Text"/>
        <w:spacing w:after="0"/>
        <w:rPr>
          <w:rFonts w:ascii="Officina Sans ITC TT" w:eastAsia="Arial Unicode MS" w:hAnsi="Officina Sans ITC TT" w:cs="Arial"/>
          <w:sz w:val="22"/>
          <w:szCs w:val="22"/>
        </w:rPr>
      </w:pPr>
    </w:p>
    <w:p w:rsidR="0059603A" w:rsidRPr="008F7B77" w:rsidRDefault="0059603A" w:rsidP="0059603A">
      <w:pPr>
        <w:pStyle w:val="Text"/>
        <w:spacing w:after="0"/>
        <w:rPr>
          <w:rFonts w:ascii="Officina Sans ITC TT" w:eastAsia="Arial Unicode MS" w:hAnsi="Officina Sans ITC TT" w:cs="Arial"/>
          <w:sz w:val="22"/>
          <w:szCs w:val="22"/>
        </w:rPr>
      </w:pPr>
    </w:p>
    <w:p w:rsidR="00D870C0" w:rsidRPr="008F7B77" w:rsidRDefault="00654EB6" w:rsidP="0059603A">
      <w:pPr>
        <w:pStyle w:val="Text"/>
        <w:spacing w:after="0"/>
        <w:rPr>
          <w:rFonts w:ascii="Officina Sans ITC TT" w:hAnsi="Officina Sans ITC TT" w:cs="Arial"/>
          <w:sz w:val="22"/>
          <w:szCs w:val="22"/>
        </w:rPr>
      </w:pPr>
      <w:r w:rsidRPr="008F7B77">
        <w:rPr>
          <w:rFonts w:ascii="Officina Sans ITC TT" w:eastAsia="Arial Unicode MS" w:hAnsi="Officina Sans ITC TT" w:cs="Arial"/>
          <w:sz w:val="22"/>
          <w:szCs w:val="22"/>
        </w:rPr>
        <w:t>Büchereileitung</w:t>
      </w:r>
    </w:p>
    <w:sectPr w:rsidR="00D870C0" w:rsidRPr="008F7B77" w:rsidSect="007A5B89">
      <w:headerReference w:type="default" r:id="rId7"/>
      <w:footerReference w:type="default" r:id="rId8"/>
      <w:pgSz w:w="11906" w:h="16838"/>
      <w:pgMar w:top="284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89" w:rsidRDefault="007A5B89" w:rsidP="00FA70B1">
      <w:pPr>
        <w:spacing w:after="0" w:line="240" w:lineRule="auto"/>
      </w:pPr>
      <w:r>
        <w:separator/>
      </w:r>
    </w:p>
  </w:endnote>
  <w:endnote w:type="continuationSeparator" w:id="0">
    <w:p w:rsidR="007A5B89" w:rsidRDefault="007A5B89" w:rsidP="00FA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89" w:rsidRDefault="007A5B89">
    <w:pPr>
      <w:pStyle w:val="Fuzeile"/>
    </w:pPr>
    <w:r>
      <w:tab/>
    </w:r>
    <w:r>
      <w:tab/>
    </w:r>
  </w:p>
  <w:p w:rsidR="007A5B89" w:rsidRPr="00D96FD3" w:rsidRDefault="007A5B89" w:rsidP="00073C03">
    <w:pPr>
      <w:pStyle w:val="Fuzeile"/>
    </w:pP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Bradley Hand ITC" w:hAnsi="Bradley Hand ITC"/>
        <w:b/>
        <w:noProof/>
        <w:sz w:val="24"/>
        <w:szCs w:val="24"/>
        <w:lang w:eastAsia="de-DE"/>
      </w:rPr>
      <w:drawing>
        <wp:inline distT="0" distB="0" distL="0" distR="0">
          <wp:extent cx="837178" cy="817245"/>
          <wp:effectExtent l="19050" t="0" r="1022" b="0"/>
          <wp:docPr id="1" name="Bild 1" descr="C:\Users\andrea.pulm\Desktop\170101-Ecke-Entdecke-die-Welt-Buecherei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pulm\Desktop\170101-Ecke-Entdecke-die-Welt-Buecherei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78" cy="818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89" w:rsidRDefault="007A5B89" w:rsidP="00FA70B1">
      <w:pPr>
        <w:spacing w:after="0" w:line="240" w:lineRule="auto"/>
      </w:pPr>
      <w:r>
        <w:separator/>
      </w:r>
    </w:p>
  </w:footnote>
  <w:footnote w:type="continuationSeparator" w:id="0">
    <w:p w:rsidR="007A5B89" w:rsidRDefault="007A5B89" w:rsidP="00FA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89" w:rsidRDefault="007A5B89" w:rsidP="00C0792E">
    <w:pPr>
      <w:jc w:val="both"/>
    </w:pPr>
    <w:r>
      <w:rPr>
        <w:noProof/>
        <w:lang w:eastAsia="de-DE"/>
      </w:rPr>
      <w:drawing>
        <wp:inline distT="0" distB="0" distL="0" distR="0">
          <wp:extent cx="865909" cy="647700"/>
          <wp:effectExtent l="19050" t="0" r="0" b="0"/>
          <wp:docPr id="5" name="Grafik 4" descr="Logo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90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B87B38">
      <w:rPr>
        <w:rFonts w:ascii="Arial Narrow" w:hAnsi="Arial Narrow"/>
        <w:sz w:val="24"/>
        <w:szCs w:val="24"/>
      </w:rPr>
      <w:t xml:space="preserve">St. Maria    -     </w:t>
    </w:r>
    <w:proofErr w:type="spellStart"/>
    <w:r w:rsidRPr="00B87B38">
      <w:rPr>
        <w:rFonts w:ascii="Arial Narrow" w:hAnsi="Arial Narrow"/>
        <w:sz w:val="24"/>
        <w:szCs w:val="24"/>
      </w:rPr>
      <w:t>Mariastr</w:t>
    </w:r>
    <w:proofErr w:type="spellEnd"/>
    <w:r w:rsidRPr="00B87B38">
      <w:rPr>
        <w:rFonts w:ascii="Arial Narrow" w:hAnsi="Arial Narrow"/>
        <w:sz w:val="24"/>
        <w:szCs w:val="24"/>
      </w:rPr>
      <w:t>. 126      -      50000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1"/>
    <w:rsid w:val="00073C03"/>
    <w:rsid w:val="000E2AD9"/>
    <w:rsid w:val="001427D7"/>
    <w:rsid w:val="001730A9"/>
    <w:rsid w:val="0018534B"/>
    <w:rsid w:val="001C07B5"/>
    <w:rsid w:val="001E561B"/>
    <w:rsid w:val="001E5C07"/>
    <w:rsid w:val="002041D5"/>
    <w:rsid w:val="00210838"/>
    <w:rsid w:val="00261861"/>
    <w:rsid w:val="00285A48"/>
    <w:rsid w:val="002C6E76"/>
    <w:rsid w:val="002F17DD"/>
    <w:rsid w:val="00334282"/>
    <w:rsid w:val="00342EE1"/>
    <w:rsid w:val="00390360"/>
    <w:rsid w:val="0049525E"/>
    <w:rsid w:val="004B6435"/>
    <w:rsid w:val="005769C6"/>
    <w:rsid w:val="0059603A"/>
    <w:rsid w:val="005C4A19"/>
    <w:rsid w:val="00654EB6"/>
    <w:rsid w:val="00713AE5"/>
    <w:rsid w:val="00731A91"/>
    <w:rsid w:val="007A5B89"/>
    <w:rsid w:val="007F4A39"/>
    <w:rsid w:val="00825772"/>
    <w:rsid w:val="0088404F"/>
    <w:rsid w:val="008F7B77"/>
    <w:rsid w:val="009143A8"/>
    <w:rsid w:val="00944850"/>
    <w:rsid w:val="00A606E5"/>
    <w:rsid w:val="00A72A51"/>
    <w:rsid w:val="00B027EF"/>
    <w:rsid w:val="00B87B38"/>
    <w:rsid w:val="00C0792E"/>
    <w:rsid w:val="00C227B6"/>
    <w:rsid w:val="00C41464"/>
    <w:rsid w:val="00D021FC"/>
    <w:rsid w:val="00D16DF9"/>
    <w:rsid w:val="00D25514"/>
    <w:rsid w:val="00D4201B"/>
    <w:rsid w:val="00D5197E"/>
    <w:rsid w:val="00D53FE4"/>
    <w:rsid w:val="00D706CE"/>
    <w:rsid w:val="00D870C0"/>
    <w:rsid w:val="00D96FD3"/>
    <w:rsid w:val="00FA70B1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2836B2C"/>
  <w15:docId w15:val="{4E9532DE-4EC2-492D-A308-6EBF3F5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0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A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70B1"/>
  </w:style>
  <w:style w:type="paragraph" w:styleId="Fuzeile">
    <w:name w:val="footer"/>
    <w:basedOn w:val="Standard"/>
    <w:link w:val="FuzeileZchn"/>
    <w:uiPriority w:val="99"/>
    <w:unhideWhenUsed/>
    <w:rsid w:val="00FA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0B1"/>
  </w:style>
  <w:style w:type="paragraph" w:customStyle="1" w:styleId="Betreff">
    <w:name w:val="Betreff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Demi Bold" w:eastAsia="Avenir Next Demi Bold" w:hAnsi="Avenir Next Demi Bold" w:cs="Avenir Next Demi Bold"/>
      <w:b/>
      <w:bCs/>
      <w:color w:val="000000"/>
      <w:bdr w:val="nil"/>
      <w:lang w:eastAsia="de-DE"/>
    </w:rPr>
  </w:style>
  <w:style w:type="paragraph" w:customStyle="1" w:styleId="Text">
    <w:name w:val="Text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 Regular" w:eastAsia="Avenir Next Regular" w:hAnsi="Avenir Next Regular" w:cs="Avenir Next Regular"/>
      <w:color w:val="000000"/>
      <w:sz w:val="20"/>
      <w:szCs w:val="20"/>
      <w:bdr w:val="nil"/>
      <w:lang w:eastAsia="de-DE"/>
    </w:rPr>
  </w:style>
  <w:style w:type="paragraph" w:customStyle="1" w:styleId="AbsenderundEmpfnger">
    <w:name w:val="Absender und Empfänger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Regular" w:eastAsia="Arial Unicode MS" w:hAnsi="Arial Unicode MS" w:cs="Arial Unicode MS"/>
      <w:color w:val="000000"/>
      <w:sz w:val="18"/>
      <w:szCs w:val="18"/>
      <w:bdr w:val="nil"/>
      <w:lang w:eastAsia="de-DE"/>
    </w:rPr>
  </w:style>
  <w:style w:type="paragraph" w:customStyle="1" w:styleId="Default">
    <w:name w:val="Default"/>
    <w:rsid w:val="007A5B89"/>
    <w:pPr>
      <w:autoSpaceDE w:val="0"/>
      <w:autoSpaceDN w:val="0"/>
      <w:adjustRightInd w:val="0"/>
      <w:spacing w:after="0" w:line="240" w:lineRule="auto"/>
    </w:pPr>
    <w:rPr>
      <w:rFonts w:ascii="Officina Sans ITC TT" w:hAnsi="Officina Sans ITC TT" w:cs="Officina Sans ITC 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0954-BF34-4946-9F6D-A35E51B7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Andrea.Pulm</dc:creator>
  <cp:lastModifiedBy>Welsch, Manfred - 21113 Katholische Öffentliche Büchereien</cp:lastModifiedBy>
  <cp:revision>12</cp:revision>
  <cp:lastPrinted>2016-12-31T13:30:00Z</cp:lastPrinted>
  <dcterms:created xsi:type="dcterms:W3CDTF">2018-07-03T06:42:00Z</dcterms:created>
  <dcterms:modified xsi:type="dcterms:W3CDTF">2022-03-21T12:42:00Z</dcterms:modified>
</cp:coreProperties>
</file>