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AE" w:rsidRDefault="00EA51AE" w:rsidP="00EA51AE">
      <w:pPr>
        <w:widowControl/>
        <w:suppressAutoHyphens w:val="0"/>
        <w:rPr>
          <w:rFonts w:ascii="Arial" w:eastAsia="Times New Roman" w:hAnsi="Arial"/>
          <w:sz w:val="28"/>
          <w:szCs w:val="28"/>
          <w:lang w:eastAsia="ar-SA" w:bidi="ar-SA"/>
        </w:rPr>
      </w:pPr>
      <w:r>
        <w:rPr>
          <w:rFonts w:ascii="Arial" w:eastAsia="Times New Roman" w:hAnsi="Arial"/>
          <w:b/>
          <w:bCs/>
          <w:color w:val="993300"/>
          <w:sz w:val="28"/>
          <w:szCs w:val="28"/>
          <w:lang w:eastAsia="ar-SA" w:bidi="ar-SA"/>
        </w:rPr>
        <w:t>Kleine Aktion</w:t>
      </w:r>
    </w:p>
    <w:p w:rsidR="00EA51AE" w:rsidRDefault="00EA51AE" w:rsidP="00EA51AE">
      <w:pPr>
        <w:widowControl/>
        <w:suppressAutoHyphens w:val="0"/>
        <w:rPr>
          <w:rFonts w:ascii="Arial" w:eastAsia="Times New Roman" w:hAnsi="Arial"/>
          <w:sz w:val="28"/>
          <w:szCs w:val="28"/>
          <w:lang w:eastAsia="ar-SA" w:bidi="ar-SA"/>
        </w:rPr>
      </w:pPr>
    </w:p>
    <w:p w:rsidR="00EA51AE" w:rsidRDefault="00EA51AE" w:rsidP="00EA51AE">
      <w:pPr>
        <w:widowControl/>
        <w:suppressAutoHyphens w:val="0"/>
        <w:rPr>
          <w:rFonts w:ascii="Book Antiqua" w:hAnsi="Book Antiqua" w:cs="Book Antiqua"/>
          <w:color w:val="000000"/>
          <w:sz w:val="26"/>
          <w:szCs w:val="26"/>
        </w:rPr>
      </w:pPr>
      <w:r>
        <w:rPr>
          <w:rFonts w:ascii="Book Antiqua" w:eastAsia="Times New Roman" w:hAnsi="Book Antiqua" w:cs="Book Antiqua"/>
          <w:b/>
          <w:bCs/>
          <w:sz w:val="26"/>
          <w:szCs w:val="26"/>
          <w:lang w:eastAsia="ar-SA" w:bidi="ar-SA"/>
        </w:rPr>
        <w:t xml:space="preserve">Die </w:t>
      </w:r>
      <w:r>
        <w:rPr>
          <w:rFonts w:ascii="Book Antiqua" w:eastAsia="Times New Roman" w:hAnsi="Book Antiqua" w:cs="Book Antiqua"/>
          <w:b/>
          <w:bCs/>
          <w:color w:val="993300"/>
          <w:sz w:val="26"/>
          <w:szCs w:val="26"/>
          <w:lang w:eastAsia="ar-SA" w:bidi="ar-SA"/>
        </w:rPr>
        <w:t>Aktion #</w:t>
      </w:r>
      <w:proofErr w:type="spellStart"/>
      <w:r>
        <w:rPr>
          <w:rFonts w:ascii="Book Antiqua" w:eastAsia="Times New Roman" w:hAnsi="Book Antiqua" w:cs="Book Antiqua"/>
          <w:b/>
          <w:bCs/>
          <w:color w:val="993300"/>
          <w:sz w:val="26"/>
          <w:szCs w:val="26"/>
          <w:lang w:eastAsia="ar-SA" w:bidi="ar-SA"/>
        </w:rPr>
        <w:t>lichtfenster</w:t>
      </w:r>
      <w:proofErr w:type="spellEnd"/>
      <w:r>
        <w:rPr>
          <w:rFonts w:ascii="Book Antiqua" w:eastAsia="Times New Roman" w:hAnsi="Book Antiqua" w:cs="Book Antiqua"/>
          <w:b/>
          <w:bCs/>
          <w:sz w:val="26"/>
          <w:szCs w:val="26"/>
          <w:lang w:eastAsia="ar-SA" w:bidi="ar-SA"/>
        </w:rPr>
        <w:t xml:space="preserve"> </w:t>
      </w: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t xml:space="preserve">auf Initiative des Bundespräsidenten Frank-Walter Steinmeier findet Unterstützung durch die </w:t>
      </w:r>
      <w:r>
        <w:rPr>
          <w:rFonts w:ascii="Book Antiqua" w:hAnsi="Book Antiqua" w:cs="Book Antiqua"/>
          <w:sz w:val="26"/>
          <w:szCs w:val="26"/>
        </w:rPr>
        <w:t xml:space="preserve">Einladung, eine Kerze aus dem Gottesdienst mitzunehmen und diese am späten Nachmittag ins Fenster zu stellen. </w:t>
      </w:r>
    </w:p>
    <w:p w:rsidR="00EA51AE" w:rsidRDefault="00EA51AE" w:rsidP="00EA51AE">
      <w:pPr>
        <w:widowControl/>
        <w:suppressAutoHyphens w:val="0"/>
        <w:rPr>
          <w:rFonts w:ascii="Book Antiqua" w:eastAsia="Times New Roman" w:hAnsi="Book Antiqua" w:cs="Book Antiqua"/>
          <w:sz w:val="26"/>
          <w:szCs w:val="26"/>
          <w:lang w:eastAsia="ar-SA" w:bidi="ar-SA"/>
        </w:rPr>
      </w:pPr>
      <w:r>
        <w:rPr>
          <w:rFonts w:ascii="Book Antiqua" w:hAnsi="Book Antiqua" w:cs="Book Antiqua"/>
          <w:color w:val="000000"/>
          <w:sz w:val="26"/>
          <w:szCs w:val="26"/>
        </w:rPr>
        <w:t xml:space="preserve">Die Kerze im Fenster ist ein Zeichen des Gedenkens an die Verstorbenen der Pandemie sowie ein Zeichen der Verbundenheit mit den Angehörigen, dass sie in ihrer Trauer nicht alleine sind. </w:t>
      </w:r>
    </w:p>
    <w:p w:rsidR="00EA51AE" w:rsidRDefault="00EA51AE" w:rsidP="00EA51AE">
      <w:pPr>
        <w:widowControl/>
        <w:suppressAutoHyphens w:val="0"/>
        <w:rPr>
          <w:rFonts w:ascii="Book Antiqua" w:eastAsia="Times New Roman" w:hAnsi="Book Antiqua" w:cs="Book Antiqua"/>
          <w:sz w:val="26"/>
          <w:szCs w:val="26"/>
          <w:lang w:eastAsia="ar-SA" w:bidi="ar-SA"/>
        </w:rPr>
      </w:pPr>
    </w:p>
    <w:p w:rsidR="00EA51AE" w:rsidRDefault="00EA51AE" w:rsidP="00EA51AE">
      <w:pPr>
        <w:widowControl/>
        <w:suppressAutoHyphens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t xml:space="preserve">Die Aktion wird von der  Deutschen Bischofskonferenz sehr begrüßt. </w:t>
      </w:r>
      <w:r>
        <w:rPr>
          <w:rFonts w:ascii="Book Antiqua" w:eastAsia="Times New Roman" w:hAnsi="Book Antiqua" w:cs="Book Antiqua"/>
          <w:color w:val="000000"/>
          <w:sz w:val="26"/>
          <w:szCs w:val="26"/>
          <w:lang w:eastAsia="ar-SA" w:bidi="ar-SA"/>
        </w:rPr>
        <w:t xml:space="preserve">Der Vorsitzende der Bischofskonferenz, Bischof Georg </w:t>
      </w:r>
      <w:proofErr w:type="spellStart"/>
      <w:r>
        <w:rPr>
          <w:rFonts w:ascii="Book Antiqua" w:eastAsia="Times New Roman" w:hAnsi="Book Antiqua" w:cs="Book Antiqua"/>
          <w:color w:val="000000"/>
          <w:sz w:val="26"/>
          <w:szCs w:val="26"/>
          <w:lang w:eastAsia="ar-SA" w:bidi="ar-SA"/>
        </w:rPr>
        <w:t>Bätzing</w:t>
      </w:r>
      <w:proofErr w:type="spellEnd"/>
      <w:r>
        <w:rPr>
          <w:rFonts w:ascii="Book Antiqua" w:eastAsia="Times New Roman" w:hAnsi="Book Antiqua" w:cs="Book Antiqua"/>
          <w:color w:val="000000"/>
          <w:sz w:val="26"/>
          <w:szCs w:val="26"/>
          <w:lang w:eastAsia="ar-SA" w:bidi="ar-SA"/>
        </w:rPr>
        <w:t xml:space="preserve">, hat dazu dieses Gebet verfasst, das zum </w:t>
      </w:r>
      <w:proofErr w:type="spellStart"/>
      <w:r>
        <w:rPr>
          <w:rFonts w:ascii="Book Antiqua" w:eastAsia="Times New Roman" w:hAnsi="Book Antiqua" w:cs="Book Antiqua"/>
          <w:color w:val="000000"/>
          <w:sz w:val="26"/>
          <w:szCs w:val="26"/>
          <w:lang w:eastAsia="ar-SA" w:bidi="ar-SA"/>
        </w:rPr>
        <w:t>mitnehmen</w:t>
      </w:r>
      <w:proofErr w:type="spellEnd"/>
      <w:r>
        <w:rPr>
          <w:rFonts w:ascii="Book Antiqua" w:eastAsia="Times New Roman" w:hAnsi="Book Antiqua" w:cs="Book Antiqua"/>
          <w:color w:val="000000"/>
          <w:sz w:val="26"/>
          <w:szCs w:val="26"/>
          <w:lang w:eastAsia="ar-SA" w:bidi="ar-SA"/>
        </w:rPr>
        <w:t xml:space="preserve"> den Kerzen beifügen werden kann.</w:t>
      </w:r>
    </w:p>
    <w:p w:rsidR="00EA51AE" w:rsidRDefault="00EA51AE" w:rsidP="00EA51AE">
      <w:pPr>
        <w:pStyle w:val="berschrift2"/>
        <w:spacing w:before="80" w:after="80"/>
        <w:rPr>
          <w:rFonts w:ascii="Book Antiqua" w:hAnsi="Book Antiqua" w:cs="Book Antiqua"/>
          <w:sz w:val="26"/>
          <w:szCs w:val="26"/>
        </w:rPr>
      </w:pPr>
    </w:p>
    <w:p w:rsidR="00EA51AE" w:rsidRDefault="00EA51AE" w:rsidP="00EA51AE">
      <w:pPr>
        <w:pStyle w:val="berschrift2"/>
        <w:spacing w:before="80" w:after="80"/>
        <w:rPr>
          <w:rFonts w:ascii="Book Antiqua" w:hAnsi="Book Antiqua" w:cs="Book Antiqua"/>
          <w:sz w:val="26"/>
          <w:szCs w:val="26"/>
          <w:lang w:eastAsia="ar-SA"/>
        </w:rPr>
      </w:pPr>
      <w:r>
        <w:rPr>
          <w:rFonts w:ascii="Book Antiqua" w:hAnsi="Book Antiqua" w:cs="Book Antiqua"/>
          <w:sz w:val="26"/>
          <w:szCs w:val="26"/>
        </w:rPr>
        <w:t xml:space="preserve">Gebet </w:t>
      </w:r>
    </w:p>
    <w:p w:rsidR="00EA51AE" w:rsidRDefault="00EA51AE" w:rsidP="00EA51AE">
      <w:pPr>
        <w:widowControl/>
        <w:suppressAutoHyphens w:val="0"/>
        <w:spacing w:before="80" w:after="80"/>
        <w:rPr>
          <w:rFonts w:ascii="Book Antiqua" w:eastAsia="Times New Roman" w:hAnsi="Book Antiqua" w:cs="Book Antiqua"/>
          <w:sz w:val="26"/>
          <w:szCs w:val="26"/>
          <w:lang w:eastAsia="ar-SA" w:bidi="ar-SA"/>
        </w:rPr>
      </w:pP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t>Gott, guter Vater,</w:t>
      </w: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br/>
        <w:t>du bist den Menschen nahe, in guten und in schweren Tagen.</w:t>
      </w: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br/>
        <w:t>Dein Licht leuchte auch jetzt, in diesen schweren Tagen und Wochen der Pandemie.</w:t>
      </w: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br/>
        <w:t>Lass dieses Licht Zeichen der Hoffnung für uns alle sein.</w:t>
      </w:r>
    </w:p>
    <w:p w:rsidR="00EA51AE" w:rsidRDefault="00EA51AE" w:rsidP="00EA51AE">
      <w:pPr>
        <w:widowControl/>
        <w:suppressAutoHyphens w:val="0"/>
        <w:spacing w:before="80" w:after="80"/>
        <w:rPr>
          <w:rFonts w:ascii="Book Antiqua" w:eastAsia="Times New Roman" w:hAnsi="Book Antiqua" w:cs="Book Antiqua"/>
          <w:sz w:val="26"/>
          <w:szCs w:val="26"/>
          <w:lang w:eastAsia="ar-SA" w:bidi="ar-SA"/>
        </w:rPr>
      </w:pP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t>Wir beten für die Verstorbenen, die der Pandemie zum Opfer gefallen sind und für deren Angehörige.</w:t>
      </w:r>
    </w:p>
    <w:p w:rsidR="00EA51AE" w:rsidRDefault="00EA51AE" w:rsidP="00EA51AE">
      <w:pPr>
        <w:widowControl/>
        <w:suppressAutoHyphens w:val="0"/>
        <w:spacing w:before="80" w:after="80"/>
        <w:rPr>
          <w:rFonts w:ascii="Book Antiqua" w:eastAsia="Times New Roman" w:hAnsi="Book Antiqua" w:cs="Book Antiqua"/>
          <w:sz w:val="26"/>
          <w:szCs w:val="26"/>
          <w:lang w:eastAsia="ar-SA" w:bidi="ar-SA"/>
        </w:rPr>
      </w:pP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t>Wir beten für die Ärztinnen und Ärzte, Pflegerinnen und Pfleger, Seelsorgerinnen und Seelsorger in den Krankenhäusern und Heimen.</w:t>
      </w: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br/>
        <w:t>Wir beten für die Kranken und Einsamen.</w:t>
      </w:r>
    </w:p>
    <w:p w:rsidR="00EA51AE" w:rsidRDefault="00EA51AE" w:rsidP="00EA51AE">
      <w:pPr>
        <w:widowControl/>
        <w:suppressAutoHyphens w:val="0"/>
        <w:spacing w:before="80" w:after="80"/>
        <w:rPr>
          <w:rFonts w:ascii="Book Antiqua" w:eastAsia="Times New Roman" w:hAnsi="Book Antiqua" w:cs="Book Antiqua"/>
          <w:sz w:val="26"/>
          <w:szCs w:val="26"/>
          <w:lang w:eastAsia="ar-SA" w:bidi="ar-SA"/>
        </w:rPr>
      </w:pP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t>Sei du ihnen Licht.</w:t>
      </w:r>
    </w:p>
    <w:p w:rsidR="00EA51AE" w:rsidRDefault="00EA51AE" w:rsidP="00EA51AE">
      <w:pPr>
        <w:widowControl/>
        <w:suppressAutoHyphens w:val="0"/>
        <w:spacing w:before="80" w:after="80"/>
        <w:rPr>
          <w:rFonts w:ascii="Book Antiqua" w:eastAsia="Times New Roman" w:hAnsi="Book Antiqua" w:cs="Book Antiqua"/>
          <w:sz w:val="26"/>
          <w:szCs w:val="26"/>
          <w:lang w:eastAsia="ar-SA" w:bidi="ar-SA"/>
        </w:rPr>
      </w:pP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t>Sei du uns Licht.</w:t>
      </w:r>
    </w:p>
    <w:p w:rsidR="00EA51AE" w:rsidRDefault="00EA51AE" w:rsidP="00EA51AE">
      <w:pPr>
        <w:widowControl/>
        <w:suppressAutoHyphens w:val="0"/>
        <w:spacing w:before="80" w:after="80"/>
        <w:rPr>
          <w:rFonts w:ascii="Book Antiqua" w:eastAsia="Times New Roman" w:hAnsi="Book Antiqua" w:cs="Book Antiqua"/>
          <w:sz w:val="26"/>
          <w:szCs w:val="26"/>
          <w:lang w:eastAsia="ar-SA" w:bidi="ar-SA"/>
        </w:rPr>
      </w:pP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t>Herr gib unseren Verstorbenen die ewige Ruhe.</w:t>
      </w: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br/>
        <w:t>Und das ewige Licht leuchte ihnen.</w:t>
      </w: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br/>
        <w:t>Lass sie ruhen in Frieden.</w:t>
      </w:r>
    </w:p>
    <w:p w:rsidR="00EA51AE" w:rsidRDefault="00EA51AE" w:rsidP="00EA51AE">
      <w:pPr>
        <w:widowControl/>
        <w:suppressAutoHyphens w:val="0"/>
        <w:spacing w:before="80" w:after="80"/>
        <w:rPr>
          <w:rFonts w:ascii="Book Antiqua" w:hAnsi="Book Antiqua" w:cs="Book Antiqua"/>
          <w:sz w:val="26"/>
          <w:szCs w:val="26"/>
        </w:rPr>
      </w:pPr>
      <w:r>
        <w:rPr>
          <w:rFonts w:ascii="Book Antiqua" w:eastAsia="Times New Roman" w:hAnsi="Book Antiqua" w:cs="Book Antiqua"/>
          <w:sz w:val="26"/>
          <w:szCs w:val="26"/>
          <w:lang w:eastAsia="ar-SA" w:bidi="ar-SA"/>
        </w:rPr>
        <w:t>Amen.</w:t>
      </w:r>
    </w:p>
    <w:p w:rsidR="000F0E01" w:rsidRDefault="000F0E01">
      <w:bookmarkStart w:id="0" w:name="_GoBack"/>
      <w:bookmarkEnd w:id="0"/>
    </w:p>
    <w:sectPr w:rsidR="000F0E01" w:rsidSect="000F0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D12"/>
    <w:multiLevelType w:val="multilevel"/>
    <w:tmpl w:val="2C4E165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AE"/>
    <w:rsid w:val="000535FC"/>
    <w:rsid w:val="000552EE"/>
    <w:rsid w:val="000E2969"/>
    <w:rsid w:val="000F0E01"/>
    <w:rsid w:val="0013097A"/>
    <w:rsid w:val="002A53AE"/>
    <w:rsid w:val="002C56A9"/>
    <w:rsid w:val="002E0D80"/>
    <w:rsid w:val="003100DC"/>
    <w:rsid w:val="00327C80"/>
    <w:rsid w:val="00383E0E"/>
    <w:rsid w:val="003B0E03"/>
    <w:rsid w:val="003C7257"/>
    <w:rsid w:val="003E244F"/>
    <w:rsid w:val="00427ABF"/>
    <w:rsid w:val="00470D94"/>
    <w:rsid w:val="004C2210"/>
    <w:rsid w:val="00531DAA"/>
    <w:rsid w:val="005527EE"/>
    <w:rsid w:val="00557F46"/>
    <w:rsid w:val="005957D6"/>
    <w:rsid w:val="005A0FEA"/>
    <w:rsid w:val="005E2C09"/>
    <w:rsid w:val="005F03C8"/>
    <w:rsid w:val="006162D0"/>
    <w:rsid w:val="006733B7"/>
    <w:rsid w:val="006F2FC2"/>
    <w:rsid w:val="00726271"/>
    <w:rsid w:val="007460A9"/>
    <w:rsid w:val="00771D10"/>
    <w:rsid w:val="007D7B43"/>
    <w:rsid w:val="007E5E60"/>
    <w:rsid w:val="00904AA8"/>
    <w:rsid w:val="00905A7C"/>
    <w:rsid w:val="00A001AF"/>
    <w:rsid w:val="00A16EC3"/>
    <w:rsid w:val="00A21032"/>
    <w:rsid w:val="00A46C88"/>
    <w:rsid w:val="00A93994"/>
    <w:rsid w:val="00B17948"/>
    <w:rsid w:val="00B83F1C"/>
    <w:rsid w:val="00C26A2D"/>
    <w:rsid w:val="00C809ED"/>
    <w:rsid w:val="00D1186A"/>
    <w:rsid w:val="00D660F7"/>
    <w:rsid w:val="00DC5645"/>
    <w:rsid w:val="00DF644B"/>
    <w:rsid w:val="00DF6877"/>
    <w:rsid w:val="00E82FAF"/>
    <w:rsid w:val="00EA51AE"/>
    <w:rsid w:val="00F67178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226F-D70B-40B4-8E2E-3A5836AA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1AE"/>
    <w:pPr>
      <w:widowControl w:val="0"/>
      <w:suppressAutoHyphens/>
      <w:spacing w:after="0" w:line="240" w:lineRule="auto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link w:val="berschrift1Zchn"/>
    <w:qFormat/>
    <w:rsid w:val="00EA51AE"/>
    <w:pPr>
      <w:widowControl/>
      <w:numPr>
        <w:numId w:val="1"/>
      </w:numPr>
      <w:suppressAutoHyphens w:val="0"/>
      <w:spacing w:before="280" w:after="280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paragraph" w:styleId="berschrift2">
    <w:name w:val="heading 2"/>
    <w:basedOn w:val="Standard"/>
    <w:next w:val="Textkrper"/>
    <w:link w:val="berschrift2Zchn"/>
    <w:qFormat/>
    <w:rsid w:val="00EA51AE"/>
    <w:pPr>
      <w:widowControl/>
      <w:numPr>
        <w:ilvl w:val="1"/>
        <w:numId w:val="1"/>
      </w:numPr>
      <w:suppressAutoHyphens w:val="0"/>
      <w:spacing w:before="280" w:after="28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6C8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EA51AE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EA51AE"/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51AE"/>
    <w:pPr>
      <w:spacing w:after="120"/>
    </w:pPr>
    <w:rPr>
      <w:rFonts w:cs="Mangal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51AE"/>
    <w:rPr>
      <w:rFonts w:ascii="Times New Roman" w:eastAsia="SimSun;宋体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5262A80B.dotm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peter.bromkamp</dc:creator>
  <cp:keywords/>
  <dc:description/>
  <cp:lastModifiedBy>peter.bromkamp</cp:lastModifiedBy>
  <cp:revision>1</cp:revision>
  <dcterms:created xsi:type="dcterms:W3CDTF">2021-02-09T08:11:00Z</dcterms:created>
  <dcterms:modified xsi:type="dcterms:W3CDTF">2021-02-09T08:12:00Z</dcterms:modified>
</cp:coreProperties>
</file>